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D2" w:rsidRDefault="00EF7960" w:rsidP="00596BD2">
      <w:r>
        <w:rPr>
          <w:noProof/>
        </w:rPr>
        <w:pict>
          <v:shapetype id="_x0000_t202" coordsize="21600,21600" o:spt="202" path="m,l,21600r21600,l21600,xe">
            <v:stroke joinstyle="miter"/>
            <v:path gradientshapeok="t" o:connecttype="rect"/>
          </v:shapetype>
          <v:shape id="_x0000_s1050" type="#_x0000_t202" style="position:absolute;margin-left:43.8pt;margin-top:360.95pt;width:274.7pt;height:237.95pt;z-index:251659776;mso-position-horizontal-relative:page;mso-position-vertical-relative:page" filled="f" fillcolor="#396" strokeweight="1.5pt">
            <v:fill opacity="29491f"/>
            <v:textbox style="mso-next-textbox:#_x0000_s1050">
              <w:txbxContent>
                <w:p w:rsidR="00E578B3" w:rsidRPr="003A3DAB" w:rsidRDefault="00E578B3" w:rsidP="00596BD2">
                  <w:pPr>
                    <w:rPr>
                      <w:rFonts w:ascii="Georgia" w:hAnsi="Georgia"/>
                      <w:b/>
                      <w:bCs/>
                      <w:sz w:val="36"/>
                      <w:szCs w:val="36"/>
                    </w:rPr>
                  </w:pPr>
                  <w:r w:rsidRPr="003A3DAB">
                    <w:rPr>
                      <w:rFonts w:ascii="Georgia" w:hAnsi="Georgia"/>
                      <w:b/>
                      <w:bCs/>
                      <w:sz w:val="36"/>
                      <w:szCs w:val="36"/>
                    </w:rPr>
                    <w:t>Jointly Developed</w:t>
                  </w:r>
                </w:p>
                <w:p w:rsidR="00E578B3" w:rsidRDefault="00E578B3" w:rsidP="00596BD2">
                  <w:pPr>
                    <w:jc w:val="center"/>
                    <w:rPr>
                      <w:rFonts w:ascii="Rockwell" w:hAnsi="Rockwell"/>
                      <w:sz w:val="22"/>
                      <w:szCs w:val="22"/>
                    </w:rPr>
                  </w:pPr>
                </w:p>
                <w:p w:rsidR="00462045" w:rsidRPr="00462045" w:rsidRDefault="00462045" w:rsidP="00596BD2">
                  <w:pPr>
                    <w:jc w:val="center"/>
                    <w:rPr>
                      <w:rFonts w:ascii="Rockwell" w:hAnsi="Rockwell"/>
                      <w:sz w:val="40"/>
                      <w:szCs w:val="22"/>
                    </w:rPr>
                  </w:pPr>
                  <w:r w:rsidRPr="00462045">
                    <w:rPr>
                      <w:rFonts w:ascii="Rockwell" w:hAnsi="Rockwell"/>
                      <w:sz w:val="40"/>
                      <w:szCs w:val="22"/>
                    </w:rPr>
                    <w:t>We work with parents to develop the School-Parent compact that reflects our School Improvement Plan goals and expectations for student learning.</w:t>
                  </w:r>
                </w:p>
              </w:txbxContent>
            </v:textbox>
            <w10:wrap anchorx="page" anchory="page"/>
          </v:shape>
        </w:pict>
      </w:r>
    </w:p>
    <w:p w:rsidR="00596BD2" w:rsidRPr="005F72E4" w:rsidRDefault="00EF7960" w:rsidP="00596BD2">
      <w:r>
        <w:rPr>
          <w:noProof/>
        </w:rPr>
        <w:lastRenderedPageBreak/>
        <w:pict>
          <v:shape id="_x0000_s1037" type="#_x0000_t202" style="position:absolute;margin-left:730.2pt;margin-top:31.8pt;width:257.95pt;height:99.25pt;z-index:251652608;mso-position-horizontal-relative:page;mso-position-vertical-relative:page" filled="f" fillcolor="yellow" stroked="f" strokecolor="#c9f" strokeweight="1.5pt">
            <v:fill opacity="29491f"/>
            <v:textbox style="mso-next-textbox:#_x0000_s1037">
              <w:txbxContent>
                <w:p w:rsidR="00462045" w:rsidRPr="007C5705" w:rsidRDefault="00462045" w:rsidP="00462045">
                  <w:pPr>
                    <w:jc w:val="center"/>
                    <w:rPr>
                      <w:rFonts w:ascii="Georgia" w:hAnsi="Georgia"/>
                      <w:b/>
                      <w:sz w:val="40"/>
                      <w:szCs w:val="30"/>
                    </w:rPr>
                  </w:pPr>
                  <w:r w:rsidRPr="007C5705">
                    <w:rPr>
                      <w:rFonts w:ascii="Georgia" w:hAnsi="Georgia"/>
                      <w:b/>
                      <w:sz w:val="40"/>
                      <w:szCs w:val="30"/>
                    </w:rPr>
                    <w:t>Knightdale Elementary School</w:t>
                  </w:r>
                  <w:r w:rsidRPr="007C5705">
                    <w:rPr>
                      <w:rFonts w:ascii="Georgia" w:hAnsi="Georgia"/>
                      <w:b/>
                      <w:sz w:val="40"/>
                      <w:szCs w:val="30"/>
                    </w:rPr>
                    <w:br/>
                    <w:t>School/Parent</w:t>
                  </w:r>
                  <w:r w:rsidR="005728C3">
                    <w:rPr>
                      <w:rFonts w:ascii="Georgia" w:hAnsi="Georgia"/>
                      <w:b/>
                      <w:sz w:val="40"/>
                      <w:szCs w:val="30"/>
                    </w:rPr>
                    <w:br/>
                  </w:r>
                  <w:r w:rsidR="005728C3">
                    <w:rPr>
                      <w:rFonts w:ascii="Georgia" w:hAnsi="Georgia"/>
                      <w:b/>
                      <w:sz w:val="40"/>
                      <w:szCs w:val="30"/>
                    </w:rPr>
                    <w:t xml:space="preserve">5th Grade </w:t>
                  </w:r>
                  <w:r w:rsidRPr="007C5705">
                    <w:rPr>
                      <w:rFonts w:ascii="Georgia" w:hAnsi="Georgia"/>
                      <w:b/>
                      <w:sz w:val="40"/>
                      <w:szCs w:val="30"/>
                    </w:rPr>
                    <w:t>Compact</w:t>
                  </w:r>
                </w:p>
                <w:p w:rsidR="00462045" w:rsidRPr="007C5705" w:rsidRDefault="00462045" w:rsidP="00596BD2">
                  <w:pPr>
                    <w:jc w:val="center"/>
                    <w:rPr>
                      <w:rFonts w:ascii="Georgia" w:hAnsi="Georgia"/>
                      <w:b/>
                      <w:sz w:val="44"/>
                      <w:szCs w:val="36"/>
                    </w:rPr>
                  </w:pPr>
                </w:p>
              </w:txbxContent>
            </v:textbox>
            <w10:wrap anchorx="page" anchory="page"/>
          </v:shape>
        </w:pict>
      </w:r>
      <w:r>
        <w:rPr>
          <w:noProof/>
        </w:rPr>
        <w:pict>
          <v:shape id="_x0000_s1080" type="#_x0000_t202" style="position:absolute;margin-left:750.25pt;margin-top:131.05pt;width:228.65pt;height:300.95pt;z-index:251673088;mso-position-horizontal-relative:page;mso-position-vertical-relative:page" fillcolor="#396" stroked="f" strokecolor="#c9f" strokeweight="1.5pt">
            <v:fill opacity="29491f"/>
            <v:textbox style="mso-next-textbox:#_x0000_s1080">
              <w:txbxContent>
                <w:p w:rsidR="004E206B" w:rsidRPr="00462045" w:rsidRDefault="00462045" w:rsidP="007C5705">
                  <w:pPr>
                    <w:jc w:val="center"/>
                    <w:rPr>
                      <w:rFonts w:ascii="Cambria" w:hAnsi="Cambria"/>
                      <w:b/>
                      <w:sz w:val="56"/>
                      <w:szCs w:val="40"/>
                    </w:rPr>
                  </w:pPr>
                  <w:r>
                    <w:rPr>
                      <w:rFonts w:ascii="Arial" w:hAnsi="Arial" w:cs="Arial"/>
                      <w:noProof/>
                      <w:sz w:val="17"/>
                      <w:szCs w:val="17"/>
                    </w:rPr>
                    <w:drawing>
                      <wp:inline distT="0" distB="0" distL="0" distR="0">
                        <wp:extent cx="2269378" cy="3336187"/>
                        <wp:effectExtent l="0" t="0" r="0" b="0"/>
                        <wp:docPr id="3" name="Picture 3" descr="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PNG"/>
                                <pic:cNvPicPr>
                                  <a:picLocks noChangeAspect="1" noChangeArrowheads="1"/>
                                </pic:cNvPicPr>
                              </pic:nvPicPr>
                              <pic:blipFill>
                                <a:blip r:embed="rId7"/>
                                <a:srcRect l="26354" r="28216" b="18128"/>
                                <a:stretch>
                                  <a:fillRect/>
                                </a:stretch>
                              </pic:blipFill>
                              <pic:spPr bwMode="auto">
                                <a:xfrm>
                                  <a:off x="0" y="0"/>
                                  <a:ext cx="2270800" cy="3338278"/>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084" type="#_x0000_t202" style="position:absolute;margin-left:739.45pt;margin-top:454.25pt;width:248.7pt;height:131.3pt;z-index:251674112;mso-position-horizontal-relative:page;mso-position-vertical-relative:page" fillcolor="#396" stroked="f" strokecolor="#c9f" strokeweight="1.5pt">
            <v:fill opacity="29491f"/>
            <v:textbox style="mso-next-textbox:#_x0000_s1084">
              <w:txbxContent>
                <w:p w:rsidR="007C5705" w:rsidRPr="007C5705" w:rsidRDefault="007C5705">
                  <w:pPr>
                    <w:rPr>
                      <w:sz w:val="40"/>
                    </w:rPr>
                  </w:pPr>
                  <w:r w:rsidRPr="007C5705">
                    <w:rPr>
                      <w:b/>
                      <w:sz w:val="40"/>
                    </w:rPr>
                    <w:t>A</w:t>
                  </w:r>
                  <w:r>
                    <w:rPr>
                      <w:sz w:val="40"/>
                    </w:rPr>
                    <w:t>lways safe</w:t>
                  </w:r>
                </w:p>
                <w:p w:rsidR="007C5705" w:rsidRDefault="007C5705">
                  <w:pPr>
                    <w:rPr>
                      <w:sz w:val="40"/>
                    </w:rPr>
                  </w:pPr>
                  <w:r w:rsidRPr="007C5705">
                    <w:rPr>
                      <w:b/>
                      <w:sz w:val="40"/>
                    </w:rPr>
                    <w:t>R</w:t>
                  </w:r>
                  <w:r>
                    <w:rPr>
                      <w:sz w:val="40"/>
                    </w:rPr>
                    <w:t>espectful</w:t>
                  </w:r>
                </w:p>
                <w:p w:rsidR="007C5705" w:rsidRPr="007C5705" w:rsidRDefault="007C5705">
                  <w:pPr>
                    <w:rPr>
                      <w:sz w:val="40"/>
                    </w:rPr>
                  </w:pPr>
                  <w:r w:rsidRPr="007C5705">
                    <w:rPr>
                      <w:b/>
                      <w:sz w:val="40"/>
                    </w:rPr>
                    <w:t>M</w:t>
                  </w:r>
                  <w:r>
                    <w:rPr>
                      <w:sz w:val="40"/>
                    </w:rPr>
                    <w:t>otivated for success</w:t>
                  </w:r>
                </w:p>
                <w:p w:rsidR="007C5705" w:rsidRPr="007C5705" w:rsidRDefault="007C5705">
                  <w:pPr>
                    <w:rPr>
                      <w:sz w:val="40"/>
                    </w:rPr>
                  </w:pPr>
                  <w:r w:rsidRPr="007C5705">
                    <w:rPr>
                      <w:b/>
                      <w:sz w:val="40"/>
                    </w:rPr>
                    <w:t>O</w:t>
                  </w:r>
                  <w:r>
                    <w:rPr>
                      <w:sz w:val="40"/>
                    </w:rPr>
                    <w:t>n task</w:t>
                  </w:r>
                </w:p>
                <w:p w:rsidR="007C5705" w:rsidRPr="007C5705" w:rsidRDefault="007C5705">
                  <w:pPr>
                    <w:rPr>
                      <w:sz w:val="40"/>
                    </w:rPr>
                  </w:pPr>
                  <w:r w:rsidRPr="007C5705">
                    <w:rPr>
                      <w:b/>
                      <w:sz w:val="40"/>
                    </w:rPr>
                    <w:t>R</w:t>
                  </w:r>
                  <w:r>
                    <w:rPr>
                      <w:sz w:val="40"/>
                    </w:rPr>
                    <w:t>esponsible</w:t>
                  </w:r>
                </w:p>
              </w:txbxContent>
            </v:textbox>
            <w10:wrap anchorx="page" anchory="page"/>
          </v:shape>
        </w:pict>
      </w:r>
      <w:r>
        <w:rPr>
          <w:noProof/>
        </w:rPr>
        <w:pict>
          <v:rect id="_x0000_s1027" style="position:absolute;margin-left:704.15pt;margin-top:32.3pt;width:273.5pt;height:53pt;rotation:-180;flip:y;z-index:251643392;mso-position-horizontal-relative:page;mso-position-vertical-relative:page" fillcolor="#d0f0e0" stroked="f" strokecolor="#c9f" strokeweight="1.5pt">
            <w10:wrap anchorx="page" anchory="page"/>
          </v:rect>
        </w:pict>
      </w:r>
      <w:r>
        <w:rPr>
          <w:noProof/>
        </w:rPr>
        <w:pict>
          <v:rect id="_x0000_s1062" style="position:absolute;margin-left:704.15pt;margin-top:31.8pt;width:23.9pt;height:561.8pt;rotation:-180;flip:y;z-index:251665920;mso-position-horizontal-relative:page;mso-position-vertical-relative:page" fillcolor="#51ab9e" stroked="f" strokecolor="#c9f" strokeweight="1.5pt">
            <w10:wrap anchorx="page" anchory="page"/>
          </v:rect>
        </w:pict>
      </w:r>
      <w:r>
        <w:rPr>
          <w:noProof/>
        </w:rPr>
        <w:pict>
          <v:shape id="_x0000_s1075" type="#_x0000_t202" style="position:absolute;margin-left:383.1pt;margin-top:31.8pt;width:269.1pt;height:258.2pt;z-index:251672064;mso-position-horizontal-relative:page;mso-position-vertical-relative:page" fillcolor="#9f9" strokecolor="#5f497a" strokeweight="3pt">
            <v:fill opacity="29491f"/>
            <v:textbox style="mso-next-textbox:#_x0000_s1075">
              <w:txbxContent>
                <w:p w:rsidR="00E578B3" w:rsidRPr="00D31867" w:rsidRDefault="00E578B3" w:rsidP="00D31867">
                  <w:pPr>
                    <w:rPr>
                      <w:rFonts w:ascii="Georgia" w:hAnsi="Georgia"/>
                      <w:b/>
                      <w:sz w:val="36"/>
                      <w:szCs w:val="36"/>
                    </w:rPr>
                  </w:pPr>
                  <w:r w:rsidRPr="00D31867">
                    <w:rPr>
                      <w:rFonts w:ascii="Georgia" w:hAnsi="Georgia"/>
                      <w:b/>
                      <w:sz w:val="36"/>
                      <w:szCs w:val="36"/>
                    </w:rPr>
                    <w:t>Activities to Build Partnerships</w:t>
                  </w:r>
                </w:p>
                <w:p w:rsidR="00E578B3" w:rsidRPr="00D14CA0" w:rsidRDefault="00E578B3" w:rsidP="00596BD2">
                  <w:pPr>
                    <w:jc w:val="center"/>
                    <w:rPr>
                      <w:rFonts w:ascii="Papyrus" w:hAnsi="Papyrus"/>
                      <w:b/>
                      <w:szCs w:val="40"/>
                    </w:rPr>
                  </w:pPr>
                </w:p>
                <w:p w:rsidR="00E578B3" w:rsidRPr="007C5705" w:rsidRDefault="00462045" w:rsidP="00462045">
                  <w:pPr>
                    <w:rPr>
                      <w:rFonts w:ascii="Verdana" w:hAnsi="Verdana"/>
                      <w:sz w:val="28"/>
                    </w:rPr>
                  </w:pPr>
                  <w:r w:rsidRPr="007C5705">
                    <w:rPr>
                      <w:rFonts w:ascii="Verdana" w:hAnsi="Verdana"/>
                      <w:sz w:val="28"/>
                    </w:rPr>
                    <w:t xml:space="preserve">-Participation in School-Sponsored Curriculum Nights throughout the school year. </w:t>
                  </w:r>
                </w:p>
                <w:p w:rsidR="007C5705" w:rsidRPr="007C5705" w:rsidRDefault="007C5705" w:rsidP="00462045">
                  <w:pPr>
                    <w:rPr>
                      <w:rFonts w:ascii="Verdana" w:hAnsi="Verdana"/>
                      <w:sz w:val="28"/>
                    </w:rPr>
                  </w:pPr>
                </w:p>
                <w:p w:rsidR="00462045" w:rsidRPr="007C5705" w:rsidRDefault="00462045" w:rsidP="00462045">
                  <w:pPr>
                    <w:rPr>
                      <w:rFonts w:ascii="Verdana" w:hAnsi="Verdana"/>
                      <w:sz w:val="28"/>
                    </w:rPr>
                  </w:pPr>
                  <w:r w:rsidRPr="007C5705">
                    <w:rPr>
                      <w:rFonts w:ascii="Verdana" w:hAnsi="Verdana"/>
                      <w:sz w:val="28"/>
                    </w:rPr>
                    <w:t>-Schedule and attend parent/teacher conferences.</w:t>
                  </w:r>
                </w:p>
                <w:p w:rsidR="007C5705" w:rsidRPr="007C5705" w:rsidRDefault="007C5705" w:rsidP="00462045">
                  <w:pPr>
                    <w:rPr>
                      <w:rFonts w:ascii="Verdana" w:hAnsi="Verdana"/>
                      <w:sz w:val="28"/>
                    </w:rPr>
                  </w:pPr>
                </w:p>
                <w:p w:rsidR="00462045" w:rsidRPr="007C5705" w:rsidRDefault="00462045" w:rsidP="00462045">
                  <w:pPr>
                    <w:rPr>
                      <w:rFonts w:ascii="Verdana" w:hAnsi="Verdana"/>
                      <w:sz w:val="28"/>
                    </w:rPr>
                  </w:pPr>
                  <w:r w:rsidRPr="007C5705">
                    <w:rPr>
                      <w:rFonts w:ascii="Verdana" w:hAnsi="Verdana"/>
                      <w:sz w:val="28"/>
                    </w:rPr>
                    <w:t xml:space="preserve">-Encourage parent volunteering for classroom activities and special events. </w:t>
                  </w:r>
                </w:p>
                <w:p w:rsidR="00E578B3" w:rsidRPr="00D14CA0" w:rsidRDefault="00E578B3" w:rsidP="00596BD2">
                  <w:pPr>
                    <w:jc w:val="center"/>
                    <w:rPr>
                      <w:rFonts w:ascii="Papyrus" w:hAnsi="Papyrus"/>
                    </w:rPr>
                  </w:pPr>
                </w:p>
                <w:p w:rsidR="00E578B3" w:rsidRPr="00D14CA0" w:rsidRDefault="00E578B3" w:rsidP="00596BD2">
                  <w:pPr>
                    <w:jc w:val="center"/>
                    <w:rPr>
                      <w:rFonts w:ascii="Papyrus" w:hAnsi="Papyrus"/>
                    </w:rPr>
                  </w:pPr>
                </w:p>
                <w:p w:rsidR="00E578B3" w:rsidRDefault="00E578B3" w:rsidP="00596BD2">
                  <w:pPr>
                    <w:jc w:val="center"/>
                    <w:rPr>
                      <w:rFonts w:ascii="Papyrus" w:hAnsi="Papyrus"/>
                    </w:rPr>
                  </w:pPr>
                </w:p>
                <w:p w:rsidR="00E578B3" w:rsidRPr="00D14CA0" w:rsidRDefault="00E578B3" w:rsidP="00596BD2">
                  <w:pPr>
                    <w:jc w:val="center"/>
                    <w:rPr>
                      <w:rFonts w:ascii="Papyrus" w:hAnsi="Papyrus"/>
                    </w:rPr>
                  </w:pPr>
                </w:p>
              </w:txbxContent>
            </v:textbox>
            <w10:wrap anchorx="page" anchory="page"/>
          </v:shape>
        </w:pict>
      </w:r>
      <w:r>
        <w:rPr>
          <w:noProof/>
        </w:rPr>
        <w:pict>
          <v:shape id="_x0000_s1052" type="#_x0000_t202" style="position:absolute;margin-left:383.1pt;margin-top:302.1pt;width:269.1pt;height:294pt;z-index:251661824;mso-position-horizontal-relative:page;mso-position-vertical-relative:page" fillcolor="#cfc" strokeweight="1.5pt">
            <v:textbox style="mso-next-textbox:#_x0000_s1052">
              <w:txbxContent>
                <w:p w:rsidR="00E578B3" w:rsidRPr="004127C1" w:rsidRDefault="00E578B3" w:rsidP="00596BD2">
                  <w:pPr>
                    <w:spacing w:after="120"/>
                    <w:rPr>
                      <w:rFonts w:ascii="Georgia" w:hAnsi="Georgia"/>
                      <w:b/>
                      <w:bCs/>
                      <w:sz w:val="36"/>
                      <w:szCs w:val="36"/>
                    </w:rPr>
                  </w:pPr>
                  <w:r w:rsidRPr="003A3DAB">
                    <w:rPr>
                      <w:rFonts w:ascii="Georgia" w:hAnsi="Georgia"/>
                      <w:b/>
                      <w:bCs/>
                      <w:sz w:val="36"/>
                      <w:szCs w:val="36"/>
                    </w:rPr>
                    <w:t xml:space="preserve">Communication about Student </w:t>
                  </w:r>
                  <w:r>
                    <w:rPr>
                      <w:rFonts w:ascii="Georgia" w:hAnsi="Georgia"/>
                      <w:b/>
                      <w:bCs/>
                      <w:sz w:val="36"/>
                      <w:szCs w:val="36"/>
                    </w:rPr>
                    <w:t>Learning</w:t>
                  </w:r>
                </w:p>
                <w:p w:rsidR="00E578B3" w:rsidRDefault="00E578B3" w:rsidP="00596BD2">
                  <w:pPr>
                    <w:spacing w:after="120"/>
                    <w:rPr>
                      <w:rFonts w:ascii="Verdana" w:hAnsi="Verdana"/>
                      <w:b/>
                      <w:bCs/>
                      <w:sz w:val="22"/>
                      <w:szCs w:val="22"/>
                    </w:rPr>
                  </w:pPr>
                </w:p>
                <w:p w:rsidR="00462045" w:rsidRPr="007C5705" w:rsidRDefault="007E383C" w:rsidP="00596BD2">
                  <w:pPr>
                    <w:spacing w:after="120"/>
                    <w:rPr>
                      <w:rFonts w:ascii="Verdana" w:hAnsi="Verdana"/>
                      <w:bCs/>
                      <w:sz w:val="32"/>
                      <w:szCs w:val="22"/>
                    </w:rPr>
                  </w:pPr>
                  <w:r>
                    <w:rPr>
                      <w:rFonts w:ascii="Verdana" w:hAnsi="Verdana"/>
                      <w:bCs/>
                      <w:sz w:val="32"/>
                      <w:szCs w:val="22"/>
                    </w:rPr>
                    <w:t xml:space="preserve">-Parent communication letters and </w:t>
                  </w:r>
                  <w:proofErr w:type="spellStart"/>
                  <w:r>
                    <w:rPr>
                      <w:rFonts w:ascii="Verdana" w:hAnsi="Verdana"/>
                      <w:bCs/>
                      <w:sz w:val="32"/>
                      <w:szCs w:val="22"/>
                    </w:rPr>
                    <w:t>MClass</w:t>
                  </w:r>
                  <w:proofErr w:type="spellEnd"/>
                  <w:r>
                    <w:rPr>
                      <w:rFonts w:ascii="Verdana" w:hAnsi="Verdana"/>
                      <w:bCs/>
                      <w:sz w:val="32"/>
                      <w:szCs w:val="22"/>
                    </w:rPr>
                    <w:t xml:space="preserve"> Home Connect letters.</w:t>
                  </w:r>
                  <w:r w:rsidR="007C5705">
                    <w:rPr>
                      <w:rFonts w:ascii="Verdana" w:hAnsi="Verdana"/>
                      <w:bCs/>
                      <w:sz w:val="32"/>
                      <w:szCs w:val="22"/>
                    </w:rPr>
                    <w:br/>
                  </w:r>
                </w:p>
                <w:p w:rsidR="00462045" w:rsidRPr="007C5705" w:rsidRDefault="00462045" w:rsidP="00596BD2">
                  <w:pPr>
                    <w:spacing w:after="120"/>
                    <w:rPr>
                      <w:rFonts w:ascii="Verdana" w:hAnsi="Verdana"/>
                      <w:bCs/>
                      <w:sz w:val="32"/>
                      <w:szCs w:val="22"/>
                    </w:rPr>
                  </w:pPr>
                  <w:r w:rsidRPr="007C5705">
                    <w:rPr>
                      <w:rFonts w:ascii="Verdana" w:hAnsi="Verdana"/>
                      <w:bCs/>
                      <w:sz w:val="32"/>
                      <w:szCs w:val="22"/>
                    </w:rPr>
                    <w:t>-Interim Reports</w:t>
                  </w:r>
                  <w:r w:rsidR="00F457EA">
                    <w:rPr>
                      <w:rFonts w:ascii="Verdana" w:hAnsi="Verdana"/>
                      <w:bCs/>
                      <w:sz w:val="32"/>
                      <w:szCs w:val="22"/>
                    </w:rPr>
                    <w:t xml:space="preserve"> sent</w:t>
                  </w:r>
                  <w:r w:rsidR="007C5705">
                    <w:rPr>
                      <w:rFonts w:ascii="Verdana" w:hAnsi="Verdana"/>
                      <w:bCs/>
                      <w:sz w:val="32"/>
                      <w:szCs w:val="22"/>
                    </w:rPr>
                    <w:t xml:space="preserve"> home mid-way through each quarter.</w:t>
                  </w:r>
                </w:p>
                <w:p w:rsidR="00462045" w:rsidRPr="007C5705" w:rsidRDefault="007C5705" w:rsidP="00596BD2">
                  <w:pPr>
                    <w:spacing w:after="120"/>
                    <w:rPr>
                      <w:rFonts w:ascii="Verdana" w:hAnsi="Verdana"/>
                      <w:bCs/>
                      <w:sz w:val="32"/>
                      <w:szCs w:val="22"/>
                    </w:rPr>
                  </w:pPr>
                  <w:r>
                    <w:rPr>
                      <w:rFonts w:ascii="Verdana" w:hAnsi="Verdana"/>
                      <w:bCs/>
                      <w:sz w:val="32"/>
                      <w:szCs w:val="22"/>
                    </w:rPr>
                    <w:br/>
                  </w:r>
                  <w:r w:rsidR="00462045" w:rsidRPr="007C5705">
                    <w:rPr>
                      <w:rFonts w:ascii="Verdana" w:hAnsi="Verdana"/>
                      <w:bCs/>
                      <w:sz w:val="32"/>
                      <w:szCs w:val="22"/>
                    </w:rPr>
                    <w:t>-Report Cards</w:t>
                  </w:r>
                  <w:r>
                    <w:rPr>
                      <w:rFonts w:ascii="Verdana" w:hAnsi="Verdana"/>
                      <w:bCs/>
                      <w:sz w:val="32"/>
                      <w:szCs w:val="22"/>
                    </w:rPr>
                    <w:t xml:space="preserve"> sent home</w:t>
                  </w:r>
                  <w:r w:rsidR="00462045" w:rsidRPr="007C5705">
                    <w:rPr>
                      <w:rFonts w:ascii="Verdana" w:hAnsi="Verdana"/>
                      <w:bCs/>
                      <w:sz w:val="32"/>
                      <w:szCs w:val="22"/>
                    </w:rPr>
                    <w:t xml:space="preserve"> at the end of every 9 weeks. </w:t>
                  </w:r>
                </w:p>
              </w:txbxContent>
            </v:textbox>
            <w10:wrap anchorx="page" anchory="page"/>
          </v:shape>
        </w:pict>
      </w:r>
      <w:r>
        <w:rPr>
          <w:noProof/>
        </w:rPr>
        <w:pict>
          <v:rect id="_x0000_s1051" style="position:absolute;margin-left:43.8pt;margin-top:360.95pt;width:276.9pt;height:235.8pt;z-index:-251655680;mso-position-horizontal-relative:page;mso-position-vertical-relative:page" fillcolor="#d0f0e0" stroked="f" strokecolor="#c9f" strokeweight="1.5pt">
            <w10:wrap anchorx="page" anchory="page"/>
          </v:rect>
        </w:pict>
      </w:r>
      <w:r>
        <w:rPr>
          <w:noProof/>
        </w:rPr>
        <w:pict>
          <v:shape id="_x0000_s1029" type="#_x0000_t202" style="position:absolute;margin-left:43.8pt;margin-top:26.5pt;width:274.7pt;height:298.9pt;z-index:251645440;mso-position-horizontal-relative:page;mso-position-vertical-relative:page" filled="f" strokeweight="2pt">
            <v:textbox style="mso-next-textbox:#_x0000_s1029">
              <w:txbxContent>
                <w:p w:rsidR="00E578B3" w:rsidRPr="003A3DAB" w:rsidRDefault="00E578B3" w:rsidP="00596BD2">
                  <w:pPr>
                    <w:pStyle w:val="Heading1"/>
                    <w:spacing w:after="120"/>
                    <w:rPr>
                      <w:rFonts w:ascii="Georgia" w:hAnsi="Georgia"/>
                      <w:b/>
                      <w:bCs/>
                      <w:sz w:val="36"/>
                      <w:szCs w:val="36"/>
                    </w:rPr>
                  </w:pPr>
                  <w:r w:rsidRPr="003A3DAB">
                    <w:rPr>
                      <w:rFonts w:ascii="Georgia" w:hAnsi="Georgia"/>
                      <w:b/>
                      <w:bCs/>
                      <w:sz w:val="36"/>
                      <w:szCs w:val="36"/>
                    </w:rPr>
                    <w:t>What is a Family-School Compact?</w:t>
                  </w:r>
                </w:p>
                <w:p w:rsidR="007C5705" w:rsidRDefault="007C5705" w:rsidP="007C5705">
                  <w:pPr>
                    <w:rPr>
                      <w:sz w:val="40"/>
                      <w:szCs w:val="28"/>
                    </w:rPr>
                  </w:pPr>
                </w:p>
                <w:p w:rsidR="00462045" w:rsidRPr="00462045" w:rsidRDefault="00462045" w:rsidP="007C5705">
                  <w:pPr>
                    <w:rPr>
                      <w:sz w:val="40"/>
                      <w:szCs w:val="28"/>
                    </w:rPr>
                  </w:pPr>
                  <w:r>
                    <w:rPr>
                      <w:sz w:val="40"/>
                      <w:szCs w:val="28"/>
                    </w:rPr>
                    <w:t>A F</w:t>
                  </w:r>
                  <w:r w:rsidRPr="00462045">
                    <w:rPr>
                      <w:sz w:val="40"/>
                      <w:szCs w:val="28"/>
                    </w:rPr>
                    <w:t>amily-School Compact is an agreement between parents, students and teachers.  It explains how parents and teachers will work together to make sure all students get the individual support they need to reach and exceed grade level standards.</w:t>
                  </w:r>
                </w:p>
                <w:p w:rsidR="00E578B3" w:rsidRPr="009B0F72" w:rsidRDefault="00E578B3" w:rsidP="00596BD2">
                  <w:pPr>
                    <w:pStyle w:val="BodyText1"/>
                    <w:spacing w:after="120"/>
                  </w:pPr>
                </w:p>
              </w:txbxContent>
            </v:textbox>
            <w10:wrap anchorx="page" anchory="page"/>
          </v:shape>
        </w:pict>
      </w:r>
      <w:r>
        <w:rPr>
          <w:noProof/>
        </w:rPr>
        <w:pict>
          <v:rect id="_x0000_s1028" style="position:absolute;margin-left:29.05pt;margin-top:35.95pt;width:304.2pt;height:274.7pt;rotation:-90;flip:y;z-index:251644416;mso-position-horizontal-relative:page;mso-position-vertical-relative:page" fillcolor="#d0f0e0" stroked="f" strokecolor="#c9f" strokeweight="1.5pt">
            <w10:wrap anchorx="page" anchory="page"/>
          </v:rect>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3" type="#_x0000_t172" style="position:absolute;margin-left:822.15pt;margin-top:-571.35pt;width:156.3pt;height:103.7pt;rotation:3476289fd;z-index:251666944" adj="10919" fillcolor="black">
            <v:shadow color="#868686"/>
            <v:textpath style="font-family:&quot;Arial Black&quot;;font-size:18pt;v-text-kern:t" trim="t" fitpath="t" string="Sample&#10;Planning Tool"/>
          </v:shape>
        </w:pict>
      </w:r>
      <w:r w:rsidR="007D22C1">
        <w:rPr>
          <w:noProof/>
        </w:rPr>
        <w:drawing>
          <wp:anchor distT="0" distB="0" distL="114300" distR="114300" simplePos="0" relativeHeight="251664896" behindDoc="0" locked="0" layoutInCell="1" allowOverlap="1">
            <wp:simplePos x="0" y="0"/>
            <wp:positionH relativeFrom="column">
              <wp:posOffset>457200</wp:posOffset>
            </wp:positionH>
            <wp:positionV relativeFrom="paragraph">
              <wp:posOffset>7269480</wp:posOffset>
            </wp:positionV>
            <wp:extent cx="1828800" cy="1657350"/>
            <wp:effectExtent l="19050" t="0" r="0" b="0"/>
            <wp:wrapNone/>
            <wp:docPr id="55" name="Picture 36" descr="Description: j033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j0332680"/>
                    <pic:cNvPicPr>
                      <a:picLocks noChangeAspect="1" noChangeArrowheads="1"/>
                    </pic:cNvPicPr>
                  </pic:nvPicPr>
                  <pic:blipFill>
                    <a:blip r:embed="rId8" cstate="print"/>
                    <a:srcRect/>
                    <a:stretch>
                      <a:fillRect/>
                    </a:stretch>
                  </pic:blipFill>
                  <pic:spPr bwMode="auto">
                    <a:xfrm>
                      <a:off x="0" y="0"/>
                      <a:ext cx="1828800" cy="1657350"/>
                    </a:xfrm>
                    <a:prstGeom prst="rect">
                      <a:avLst/>
                    </a:prstGeom>
                    <a:noFill/>
                    <a:ln w="9525">
                      <a:noFill/>
                      <a:miter lim="800000"/>
                      <a:headEnd/>
                      <a:tailEnd/>
                    </a:ln>
                  </pic:spPr>
                </pic:pic>
              </a:graphicData>
            </a:graphic>
          </wp:anchor>
        </w:drawing>
      </w:r>
      <w:r>
        <w:rPr>
          <w:noProof/>
        </w:rPr>
        <w:pict>
          <v:rect id="_x0000_s1032" style="position:absolute;margin-left:102.3pt;margin-top:5.3pt;width:231.1pt;height:21.6pt;z-index:251647488;mso-position-horizontal-relative:page;mso-position-vertical-relative:page" fillcolor="#51ab9e" stroked="f" strokecolor="#c9f" strokeweight="1.5pt">
            <w10:wrap anchorx="page" anchory="page"/>
          </v:rect>
        </w:pict>
      </w:r>
      <w:r w:rsidR="00596BD2">
        <w:br w:type="page"/>
      </w:r>
      <w:r>
        <w:rPr>
          <w:noProof/>
        </w:rPr>
        <w:lastRenderedPageBreak/>
        <w:pict>
          <v:shape id="_x0000_s1034" type="#_x0000_t202" style="position:absolute;margin-left:43.8pt;margin-top:100.7pt;width:253.5pt;height:522.6pt;z-index:251649536;mso-position-horizontal-relative:page;mso-position-vertical-relative:page" filled="f" strokeweight="1.5pt">
            <v:textbox style="mso-next-textbox:#_x0000_s1034">
              <w:txbxContent>
                <w:p w:rsidR="00E578B3" w:rsidRPr="0044662A" w:rsidRDefault="00462045" w:rsidP="00596BD2">
                  <w:pPr>
                    <w:pStyle w:val="Heading2"/>
                    <w:rPr>
                      <w:rFonts w:ascii="Rockwell" w:hAnsi="Rockwell"/>
                      <w:b/>
                      <w:sz w:val="36"/>
                      <w:szCs w:val="36"/>
                    </w:rPr>
                  </w:pPr>
                  <w:r>
                    <w:rPr>
                      <w:rFonts w:ascii="Rockwell" w:hAnsi="Rockwell"/>
                      <w:b/>
                      <w:sz w:val="36"/>
                      <w:szCs w:val="36"/>
                    </w:rPr>
                    <w:t>Literacy “Big Ideas”</w:t>
                  </w:r>
                </w:p>
                <w:p w:rsidR="00462045" w:rsidRPr="0064213F" w:rsidRDefault="00462045" w:rsidP="00462045">
                  <w:pPr>
                    <w:numPr>
                      <w:ilvl w:val="0"/>
                      <w:numId w:val="23"/>
                    </w:numPr>
                    <w:rPr>
                      <w:sz w:val="28"/>
                      <w:szCs w:val="28"/>
                    </w:rPr>
                  </w:pPr>
                  <w:r w:rsidRPr="0064213F">
                    <w:rPr>
                      <w:sz w:val="28"/>
                      <w:szCs w:val="28"/>
                    </w:rPr>
                    <w:t>Summarizing the key details of stories, dramas, poems, and nonfiction materials</w:t>
                  </w:r>
                </w:p>
                <w:p w:rsidR="00462045" w:rsidRPr="0064213F" w:rsidRDefault="00462045" w:rsidP="00462045">
                  <w:pPr>
                    <w:numPr>
                      <w:ilvl w:val="0"/>
                      <w:numId w:val="23"/>
                    </w:numPr>
                    <w:rPr>
                      <w:sz w:val="28"/>
                      <w:szCs w:val="28"/>
                    </w:rPr>
                  </w:pPr>
                  <w:r w:rsidRPr="0064213F">
                    <w:rPr>
                      <w:sz w:val="28"/>
                      <w:szCs w:val="28"/>
                    </w:rPr>
                    <w:t>Writing and reporting on opinions with a logical sequence of ideas and sufficient facts and details</w:t>
                  </w:r>
                </w:p>
                <w:p w:rsidR="00462045" w:rsidRPr="0064213F" w:rsidRDefault="00462045" w:rsidP="00462045">
                  <w:pPr>
                    <w:numPr>
                      <w:ilvl w:val="0"/>
                      <w:numId w:val="23"/>
                    </w:numPr>
                    <w:rPr>
                      <w:sz w:val="28"/>
                      <w:szCs w:val="28"/>
                    </w:rPr>
                  </w:pPr>
                  <w:r w:rsidRPr="0064213F">
                    <w:rPr>
                      <w:sz w:val="28"/>
                      <w:szCs w:val="28"/>
                    </w:rPr>
                    <w:t>Identifying and judging information that supports particular ideas in an author’s argument</w:t>
                  </w:r>
                </w:p>
                <w:p w:rsidR="00462045" w:rsidRPr="0064213F" w:rsidRDefault="00462045" w:rsidP="00462045">
                  <w:pPr>
                    <w:numPr>
                      <w:ilvl w:val="0"/>
                      <w:numId w:val="23"/>
                    </w:numPr>
                    <w:rPr>
                      <w:sz w:val="28"/>
                      <w:szCs w:val="28"/>
                    </w:rPr>
                  </w:pPr>
                  <w:r w:rsidRPr="0064213F">
                    <w:rPr>
                      <w:sz w:val="28"/>
                      <w:szCs w:val="28"/>
                    </w:rPr>
                    <w:t xml:space="preserve">Citing evidence from the text says to support reasoning.  </w:t>
                  </w:r>
                </w:p>
                <w:p w:rsidR="00E578B3" w:rsidRPr="0064213F" w:rsidRDefault="00462045" w:rsidP="00596BD2">
                  <w:pPr>
                    <w:numPr>
                      <w:ilvl w:val="0"/>
                      <w:numId w:val="23"/>
                    </w:numPr>
                    <w:rPr>
                      <w:sz w:val="28"/>
                      <w:szCs w:val="28"/>
                    </w:rPr>
                  </w:pPr>
                  <w:r w:rsidRPr="0064213F">
                    <w:rPr>
                      <w:sz w:val="28"/>
                      <w:szCs w:val="28"/>
                    </w:rPr>
                    <w:t>Identifying types of figurative language to support understanding of a text.</w:t>
                  </w:r>
                </w:p>
                <w:p w:rsidR="00462045" w:rsidRDefault="00462045" w:rsidP="00596BD2">
                  <w:pPr>
                    <w:pStyle w:val="Heading2"/>
                    <w:rPr>
                      <w:rFonts w:ascii="Rockwell" w:hAnsi="Rockwell"/>
                      <w:b/>
                      <w:sz w:val="36"/>
                      <w:szCs w:val="36"/>
                    </w:rPr>
                  </w:pPr>
                  <w:r>
                    <w:rPr>
                      <w:rFonts w:ascii="Rockwell" w:hAnsi="Rockwell"/>
                      <w:b/>
                      <w:sz w:val="36"/>
                      <w:szCs w:val="36"/>
                    </w:rPr>
                    <w:t>Math “Big Ideas”</w:t>
                  </w:r>
                </w:p>
                <w:p w:rsidR="00462045" w:rsidRPr="00462045" w:rsidRDefault="00462045" w:rsidP="00462045">
                  <w:pPr>
                    <w:numPr>
                      <w:ilvl w:val="0"/>
                      <w:numId w:val="24"/>
                    </w:numPr>
                    <w:rPr>
                      <w:sz w:val="28"/>
                      <w:szCs w:val="26"/>
                    </w:rPr>
                  </w:pPr>
                  <w:r w:rsidRPr="00462045">
                    <w:rPr>
                      <w:sz w:val="28"/>
                      <w:szCs w:val="26"/>
                    </w:rPr>
                    <w:t>Adding and subtracting fractions with unlike denominators and solving word problems</w:t>
                  </w:r>
                </w:p>
                <w:p w:rsidR="00462045" w:rsidRPr="00462045" w:rsidRDefault="00462045" w:rsidP="00462045">
                  <w:pPr>
                    <w:numPr>
                      <w:ilvl w:val="0"/>
                      <w:numId w:val="24"/>
                    </w:numPr>
                    <w:rPr>
                      <w:sz w:val="28"/>
                    </w:rPr>
                  </w:pPr>
                  <w:r w:rsidRPr="00462045">
                    <w:rPr>
                      <w:sz w:val="28"/>
                      <w:szCs w:val="26"/>
                    </w:rPr>
                    <w:t xml:space="preserve">Multiplying and dividing fractions and solving </w:t>
                  </w:r>
                  <w:r w:rsidRPr="00462045">
                    <w:rPr>
                      <w:sz w:val="28"/>
                    </w:rPr>
                    <w:t>related word problems</w:t>
                  </w:r>
                </w:p>
                <w:p w:rsidR="00462045" w:rsidRPr="00462045" w:rsidRDefault="00462045" w:rsidP="00462045">
                  <w:pPr>
                    <w:numPr>
                      <w:ilvl w:val="0"/>
                      <w:numId w:val="24"/>
                    </w:numPr>
                    <w:rPr>
                      <w:sz w:val="28"/>
                    </w:rPr>
                  </w:pPr>
                  <w:r w:rsidRPr="00462045">
                    <w:rPr>
                      <w:sz w:val="28"/>
                    </w:rPr>
                    <w:t>Generalizing the place-value system to include decimals</w:t>
                  </w:r>
                </w:p>
                <w:p w:rsidR="00462045" w:rsidRPr="00462045" w:rsidRDefault="00462045" w:rsidP="00462045">
                  <w:pPr>
                    <w:numPr>
                      <w:ilvl w:val="0"/>
                      <w:numId w:val="24"/>
                    </w:numPr>
                    <w:rPr>
                      <w:sz w:val="28"/>
                    </w:rPr>
                  </w:pPr>
                  <w:r w:rsidRPr="00462045">
                    <w:rPr>
                      <w:sz w:val="28"/>
                    </w:rPr>
                    <w:t>Multiplying whole numbers quickly and accurately and dividing whole numbers</w:t>
                  </w:r>
                </w:p>
                <w:p w:rsidR="00E578B3" w:rsidRPr="00462045" w:rsidRDefault="00462045" w:rsidP="00596BD2">
                  <w:pPr>
                    <w:numPr>
                      <w:ilvl w:val="0"/>
                      <w:numId w:val="24"/>
                    </w:numPr>
                    <w:rPr>
                      <w:sz w:val="28"/>
                    </w:rPr>
                  </w:pPr>
                  <w:r w:rsidRPr="00462045">
                    <w:rPr>
                      <w:sz w:val="28"/>
                    </w:rPr>
                    <w:t>Understanding the concept of volume, and solving word problems that involve volume</w:t>
                  </w:r>
                  <w:r>
                    <w:rPr>
                      <w:sz w:val="28"/>
                    </w:rPr>
                    <w:t>.</w:t>
                  </w:r>
                </w:p>
                <w:p w:rsidR="00E578B3" w:rsidRDefault="00E578B3" w:rsidP="00596BD2">
                  <w:pPr>
                    <w:pStyle w:val="ListBullet"/>
                    <w:numPr>
                      <w:ilvl w:val="0"/>
                      <w:numId w:val="0"/>
                    </w:numPr>
                    <w:spacing w:after="120"/>
                    <w:ind w:left="360" w:hanging="360"/>
                    <w:rPr>
                      <w:rFonts w:ascii="Verdana" w:hAnsi="Verdana"/>
                      <w:bCs/>
                      <w:sz w:val="20"/>
                      <w:szCs w:val="20"/>
                    </w:rPr>
                  </w:pPr>
                </w:p>
                <w:p w:rsidR="00E578B3" w:rsidRPr="003A3DAB" w:rsidRDefault="00E578B3" w:rsidP="00596BD2">
                  <w:pPr>
                    <w:pStyle w:val="ListBullet"/>
                    <w:numPr>
                      <w:ilvl w:val="0"/>
                      <w:numId w:val="0"/>
                    </w:numPr>
                    <w:spacing w:after="120"/>
                    <w:ind w:left="360" w:hanging="360"/>
                    <w:rPr>
                      <w:rFonts w:ascii="Verdana" w:hAnsi="Verdana"/>
                      <w:bCs/>
                    </w:rPr>
                  </w:pPr>
                </w:p>
                <w:p w:rsidR="00E578B3" w:rsidRDefault="00E578B3" w:rsidP="00596BD2">
                  <w:pPr>
                    <w:pStyle w:val="Heading3"/>
                    <w:rPr>
                      <w:rFonts w:ascii="Verdana" w:hAnsi="Verdana"/>
                    </w:rPr>
                  </w:pPr>
                </w:p>
                <w:p w:rsidR="00E578B3" w:rsidRPr="009C3D33" w:rsidRDefault="00E578B3" w:rsidP="00596BD2">
                  <w:pPr>
                    <w:pStyle w:val="BodyText1"/>
                    <w:spacing w:after="120"/>
                    <w:rPr>
                      <w:rFonts w:ascii="Verdana" w:hAnsi="Verdana"/>
                    </w:rPr>
                  </w:pPr>
                </w:p>
              </w:txbxContent>
            </v:textbox>
            <w10:wrap anchorx="page" anchory="page"/>
          </v:shape>
        </w:pict>
      </w:r>
      <w:r>
        <w:rPr>
          <w:noProof/>
        </w:rPr>
        <w:pict>
          <v:shape id="_x0000_s1065" type="#_x0000_t202" style="position:absolute;margin-left:360.95pt;margin-top:376.3pt;width:614.95pt;height:219.8pt;z-index:251667968;mso-position-horizontal-relative:page;mso-position-vertical-relative:page" fillcolor="#ccc0d9" strokeweight="1.5pt">
            <v:fill opacity="29491f"/>
            <v:textbox style="mso-next-textbox:#_x0000_s1065">
              <w:txbxContent>
                <w:p w:rsidR="00E578B3" w:rsidRDefault="00E578B3" w:rsidP="00596BD2">
                  <w:pPr>
                    <w:spacing w:after="120"/>
                    <w:jc w:val="center"/>
                    <w:rPr>
                      <w:rFonts w:ascii="Rockwell" w:hAnsi="Rockwell"/>
                      <w:b/>
                      <w:bCs/>
                      <w:sz w:val="36"/>
                      <w:szCs w:val="36"/>
                    </w:rPr>
                  </w:pPr>
                  <w:r>
                    <w:rPr>
                      <w:rFonts w:ascii="Rockwell" w:hAnsi="Rockwell"/>
                      <w:b/>
                      <w:bCs/>
                      <w:sz w:val="36"/>
                      <w:szCs w:val="36"/>
                    </w:rPr>
                    <w:t>Students</w:t>
                  </w:r>
                </w:p>
                <w:p w:rsidR="00462045" w:rsidRPr="003D5639" w:rsidRDefault="00462045" w:rsidP="00462045">
                  <w:pPr>
                    <w:widowControl w:val="0"/>
                    <w:rPr>
                      <w:bCs/>
                      <w:sz w:val="32"/>
                    </w:rPr>
                  </w:pPr>
                  <w:r w:rsidRPr="003D5639">
                    <w:rPr>
                      <w:rFonts w:ascii="Symbol" w:hAnsi="Symbol"/>
                      <w:sz w:val="32"/>
                    </w:rPr>
                    <w:t></w:t>
                  </w:r>
                  <w:r w:rsidRPr="003D5639">
                    <w:rPr>
                      <w:sz w:val="32"/>
                    </w:rPr>
                    <w:t> </w:t>
                  </w:r>
                  <w:r w:rsidRPr="003D5639">
                    <w:rPr>
                      <w:bCs/>
                      <w:sz w:val="32"/>
                    </w:rPr>
                    <w:t>Complete my homework.</w:t>
                  </w:r>
                </w:p>
                <w:p w:rsidR="00462045" w:rsidRPr="003D5639" w:rsidRDefault="00462045" w:rsidP="00462045">
                  <w:pPr>
                    <w:widowControl w:val="0"/>
                    <w:rPr>
                      <w:bCs/>
                      <w:sz w:val="32"/>
                    </w:rPr>
                  </w:pPr>
                  <w:proofErr w:type="gramStart"/>
                  <w:r w:rsidRPr="003D5639">
                    <w:rPr>
                      <w:rFonts w:ascii="Symbol" w:hAnsi="Symbol"/>
                      <w:sz w:val="32"/>
                    </w:rPr>
                    <w:t></w:t>
                  </w:r>
                  <w:r w:rsidRPr="003D5639">
                    <w:rPr>
                      <w:sz w:val="32"/>
                    </w:rPr>
                    <w:t> </w:t>
                  </w:r>
                  <w:r w:rsidR="00F457EA">
                    <w:rPr>
                      <w:bCs/>
                      <w:sz w:val="32"/>
                    </w:rPr>
                    <w:t>Observe</w:t>
                  </w:r>
                  <w:r w:rsidRPr="003D5639">
                    <w:rPr>
                      <w:bCs/>
                      <w:sz w:val="32"/>
                    </w:rPr>
                    <w:t xml:space="preserve"> school rules and procedures (ARMOR).</w:t>
                  </w:r>
                  <w:proofErr w:type="gramEnd"/>
                </w:p>
                <w:p w:rsidR="00462045" w:rsidRPr="003D5639" w:rsidRDefault="00462045" w:rsidP="00462045">
                  <w:pPr>
                    <w:widowControl w:val="0"/>
                    <w:rPr>
                      <w:sz w:val="32"/>
                    </w:rPr>
                  </w:pPr>
                  <w:r w:rsidRPr="003D5639">
                    <w:rPr>
                      <w:rFonts w:ascii="Symbol" w:hAnsi="Symbol"/>
                      <w:sz w:val="32"/>
                    </w:rPr>
                    <w:t></w:t>
                  </w:r>
                  <w:r w:rsidRPr="003D5639">
                    <w:rPr>
                      <w:sz w:val="32"/>
                    </w:rPr>
                    <w:t> </w:t>
                  </w:r>
                  <w:r w:rsidRPr="003D5639">
                    <w:rPr>
                      <w:bCs/>
                      <w:sz w:val="32"/>
                    </w:rPr>
                    <w:t>Read independently for at least 20 minutes every night.</w:t>
                  </w:r>
                </w:p>
                <w:p w:rsidR="00462045" w:rsidRPr="003D5639" w:rsidRDefault="00462045" w:rsidP="00462045">
                  <w:pPr>
                    <w:widowControl w:val="0"/>
                    <w:rPr>
                      <w:sz w:val="32"/>
                    </w:rPr>
                  </w:pPr>
                  <w:r w:rsidRPr="003D5639">
                    <w:rPr>
                      <w:rFonts w:ascii="Symbol" w:hAnsi="Symbol"/>
                      <w:sz w:val="32"/>
                    </w:rPr>
                    <w:t></w:t>
                  </w:r>
                  <w:r w:rsidRPr="003D5639">
                    <w:rPr>
                      <w:sz w:val="32"/>
                    </w:rPr>
                    <w:t> </w:t>
                  </w:r>
                  <w:proofErr w:type="gramStart"/>
                  <w:r w:rsidRPr="003D5639">
                    <w:rPr>
                      <w:bCs/>
                      <w:sz w:val="32"/>
                    </w:rPr>
                    <w:t>Be</w:t>
                  </w:r>
                  <w:proofErr w:type="gramEnd"/>
                  <w:r w:rsidRPr="003D5639">
                    <w:rPr>
                      <w:bCs/>
                      <w:sz w:val="32"/>
                    </w:rPr>
                    <w:t xml:space="preserve"> at school on time and regularly.</w:t>
                  </w:r>
                </w:p>
                <w:p w:rsidR="00462045" w:rsidRPr="003D5639" w:rsidRDefault="00462045" w:rsidP="00462045">
                  <w:pPr>
                    <w:widowControl w:val="0"/>
                    <w:rPr>
                      <w:sz w:val="32"/>
                    </w:rPr>
                  </w:pPr>
                  <w:r w:rsidRPr="003D5639">
                    <w:rPr>
                      <w:rFonts w:ascii="Symbol" w:hAnsi="Symbol"/>
                      <w:sz w:val="32"/>
                    </w:rPr>
                    <w:t></w:t>
                  </w:r>
                  <w:r w:rsidRPr="003D5639">
                    <w:rPr>
                      <w:sz w:val="32"/>
                    </w:rPr>
                    <w:t> </w:t>
                  </w:r>
                  <w:r w:rsidRPr="003D5639">
                    <w:rPr>
                      <w:bCs/>
                      <w:sz w:val="32"/>
                    </w:rPr>
                    <w:t>Participate in classroom activities.</w:t>
                  </w:r>
                </w:p>
                <w:p w:rsidR="00462045" w:rsidRPr="003D5639" w:rsidRDefault="00462045" w:rsidP="00462045">
                  <w:pPr>
                    <w:widowControl w:val="0"/>
                    <w:ind w:left="360" w:hanging="360"/>
                    <w:rPr>
                      <w:bCs/>
                      <w:sz w:val="32"/>
                    </w:rPr>
                  </w:pPr>
                  <w:r w:rsidRPr="003D5639">
                    <w:rPr>
                      <w:rFonts w:ascii="Symbol" w:hAnsi="Symbol"/>
                      <w:sz w:val="32"/>
                    </w:rPr>
                    <w:t></w:t>
                  </w:r>
                  <w:r w:rsidRPr="003D5639">
                    <w:rPr>
                      <w:sz w:val="32"/>
                    </w:rPr>
                    <w:t> </w:t>
                  </w:r>
                  <w:r w:rsidRPr="003D5639">
                    <w:rPr>
                      <w:bCs/>
                      <w:sz w:val="32"/>
                    </w:rPr>
                    <w:t>Ask questions when I need help.</w:t>
                  </w:r>
                </w:p>
                <w:p w:rsidR="00462045" w:rsidRPr="003D5639" w:rsidRDefault="00462045" w:rsidP="00462045">
                  <w:pPr>
                    <w:widowControl w:val="0"/>
                    <w:rPr>
                      <w:sz w:val="32"/>
                    </w:rPr>
                  </w:pPr>
                  <w:r w:rsidRPr="003D5639">
                    <w:rPr>
                      <w:rFonts w:ascii="Symbol" w:hAnsi="Symbol"/>
                      <w:sz w:val="32"/>
                    </w:rPr>
                    <w:t></w:t>
                  </w:r>
                  <w:r w:rsidRPr="003D5639">
                    <w:rPr>
                      <w:sz w:val="32"/>
                    </w:rPr>
                    <w:t> </w:t>
                  </w:r>
                  <w:proofErr w:type="gramStart"/>
                  <w:r w:rsidRPr="003D5639">
                    <w:rPr>
                      <w:bCs/>
                      <w:sz w:val="32"/>
                    </w:rPr>
                    <w:t>Be</w:t>
                  </w:r>
                  <w:proofErr w:type="gramEnd"/>
                  <w:r w:rsidRPr="003D5639">
                    <w:rPr>
                      <w:bCs/>
                      <w:sz w:val="32"/>
                    </w:rPr>
                    <w:t xml:space="preserve"> responsible with my books and school supplies.</w:t>
                  </w:r>
                </w:p>
                <w:p w:rsidR="00462045" w:rsidRPr="003D5639" w:rsidRDefault="00462045" w:rsidP="00462045">
                  <w:pPr>
                    <w:widowControl w:val="0"/>
                    <w:rPr>
                      <w:sz w:val="32"/>
                    </w:rPr>
                  </w:pPr>
                  <w:r w:rsidRPr="003D5639">
                    <w:rPr>
                      <w:rFonts w:ascii="Symbol" w:hAnsi="Symbol"/>
                      <w:sz w:val="32"/>
                    </w:rPr>
                    <w:t></w:t>
                  </w:r>
                  <w:r w:rsidRPr="003D5639">
                    <w:rPr>
                      <w:sz w:val="32"/>
                    </w:rPr>
                    <w:t> </w:t>
                  </w:r>
                  <w:proofErr w:type="gramStart"/>
                  <w:r w:rsidRPr="003D5639">
                    <w:rPr>
                      <w:bCs/>
                      <w:sz w:val="32"/>
                    </w:rPr>
                    <w:t>Be</w:t>
                  </w:r>
                  <w:proofErr w:type="gramEnd"/>
                  <w:r w:rsidRPr="003D5639">
                    <w:rPr>
                      <w:bCs/>
                      <w:sz w:val="32"/>
                    </w:rPr>
                    <w:t xml:space="preserve"> responsible for my actions and behavior each day.</w:t>
                  </w:r>
                </w:p>
                <w:p w:rsidR="00462045" w:rsidRPr="003D5639" w:rsidRDefault="00462045" w:rsidP="00462045">
                  <w:pPr>
                    <w:widowControl w:val="0"/>
                    <w:rPr>
                      <w:bCs/>
                      <w:sz w:val="32"/>
                    </w:rPr>
                  </w:pPr>
                  <w:r w:rsidRPr="003D5639">
                    <w:rPr>
                      <w:rFonts w:ascii="Symbol" w:hAnsi="Symbol"/>
                      <w:sz w:val="32"/>
                    </w:rPr>
                    <w:t></w:t>
                  </w:r>
                  <w:r w:rsidRPr="003D5639">
                    <w:rPr>
                      <w:sz w:val="32"/>
                    </w:rPr>
                    <w:t> </w:t>
                  </w:r>
                  <w:proofErr w:type="gramStart"/>
                  <w:r w:rsidRPr="003D5639">
                    <w:rPr>
                      <w:bCs/>
                      <w:sz w:val="32"/>
                    </w:rPr>
                    <w:t>Be</w:t>
                  </w:r>
                  <w:proofErr w:type="gramEnd"/>
                  <w:r w:rsidRPr="003D5639">
                    <w:rPr>
                      <w:bCs/>
                      <w:sz w:val="32"/>
                    </w:rPr>
                    <w:t xml:space="preserve"> respectful to all teachers, staff members and </w:t>
                  </w:r>
                  <w:r w:rsidR="003D5639">
                    <w:rPr>
                      <w:bCs/>
                      <w:sz w:val="32"/>
                    </w:rPr>
                    <w:t xml:space="preserve">fellow </w:t>
                  </w:r>
                  <w:r w:rsidRPr="003D5639">
                    <w:rPr>
                      <w:bCs/>
                      <w:sz w:val="32"/>
                    </w:rPr>
                    <w:t>students.</w:t>
                  </w:r>
                </w:p>
                <w:p w:rsidR="00462045" w:rsidRPr="00462045" w:rsidRDefault="00462045" w:rsidP="00462045">
                  <w:pPr>
                    <w:widowControl w:val="0"/>
                    <w:rPr>
                      <w:bCs/>
                      <w:sz w:val="32"/>
                    </w:rPr>
                  </w:pPr>
                </w:p>
                <w:p w:rsidR="00E578B3" w:rsidRDefault="00E578B3"/>
              </w:txbxContent>
            </v:textbox>
            <w10:wrap anchorx="page" anchory="page"/>
          </v:shape>
        </w:pict>
      </w:r>
      <w:r>
        <w:rPr>
          <w:noProof/>
        </w:rPr>
        <w:pict>
          <v:shape id="_x0000_s1040" type="#_x0000_t202" style="position:absolute;margin-left:718.5pt;margin-top:47.7pt;width:257.4pt;height:328.6pt;z-index:251655680;mso-position-horizontal-relative:page;mso-position-vertical-relative:page" fillcolor="#b6dde8" strokeweight="1.5pt">
            <v:fill opacity="29491f"/>
            <v:textbox style="mso-next-textbox:#_x0000_s1040">
              <w:txbxContent>
                <w:p w:rsidR="00E578B3" w:rsidRDefault="00E578B3" w:rsidP="00596BD2">
                  <w:pPr>
                    <w:spacing w:after="120"/>
                    <w:jc w:val="center"/>
                    <w:rPr>
                      <w:rFonts w:ascii="Rockwell" w:hAnsi="Rockwell"/>
                      <w:b/>
                      <w:bCs/>
                      <w:sz w:val="36"/>
                      <w:szCs w:val="36"/>
                    </w:rPr>
                  </w:pPr>
                  <w:r w:rsidRPr="009C3D33">
                    <w:rPr>
                      <w:rFonts w:ascii="Rockwell" w:hAnsi="Rockwell"/>
                      <w:b/>
                      <w:bCs/>
                      <w:sz w:val="36"/>
                      <w:szCs w:val="36"/>
                    </w:rPr>
                    <w:t>At Home</w:t>
                  </w:r>
                </w:p>
                <w:p w:rsidR="00462045" w:rsidRPr="003D5639" w:rsidRDefault="00462045" w:rsidP="00596BD2">
                  <w:pPr>
                    <w:pStyle w:val="BodyText"/>
                    <w:rPr>
                      <w:rFonts w:ascii="Verdana" w:hAnsi="Verdana"/>
                      <w:b/>
                      <w:sz w:val="28"/>
                      <w:szCs w:val="20"/>
                    </w:rPr>
                  </w:pPr>
                  <w:r w:rsidRPr="003D5639">
                    <w:rPr>
                      <w:rFonts w:ascii="Verdana" w:hAnsi="Verdana"/>
                      <w:b/>
                      <w:sz w:val="28"/>
                      <w:szCs w:val="20"/>
                    </w:rPr>
                    <w:t>As a parent, I promise to…</w:t>
                  </w:r>
                </w:p>
                <w:p w:rsidR="00462045" w:rsidRPr="00462045" w:rsidRDefault="00462045" w:rsidP="00596BD2">
                  <w:pPr>
                    <w:pStyle w:val="BodyText"/>
                    <w:rPr>
                      <w:rFonts w:ascii="Verdana" w:hAnsi="Verdana"/>
                      <w:szCs w:val="20"/>
                    </w:rPr>
                  </w:pPr>
                </w:p>
                <w:p w:rsidR="00462045" w:rsidRPr="003D5639" w:rsidRDefault="00462045" w:rsidP="00596BD2">
                  <w:pPr>
                    <w:pStyle w:val="BodyText"/>
                    <w:rPr>
                      <w:rFonts w:ascii="Verdana" w:hAnsi="Verdana"/>
                      <w:sz w:val="28"/>
                      <w:szCs w:val="20"/>
                    </w:rPr>
                  </w:pPr>
                  <w:r w:rsidRPr="003D5639">
                    <w:rPr>
                      <w:rFonts w:ascii="Verdana" w:hAnsi="Verdana"/>
                      <w:sz w:val="28"/>
                      <w:szCs w:val="20"/>
                    </w:rPr>
                    <w:t>-Hold my child accountable for completing home assignments</w:t>
                  </w:r>
                </w:p>
                <w:p w:rsidR="00462045" w:rsidRPr="003D5639" w:rsidRDefault="00462045" w:rsidP="00596BD2">
                  <w:pPr>
                    <w:pStyle w:val="BodyText"/>
                    <w:rPr>
                      <w:rFonts w:ascii="Verdana" w:hAnsi="Verdana"/>
                      <w:sz w:val="28"/>
                      <w:szCs w:val="20"/>
                    </w:rPr>
                  </w:pPr>
                </w:p>
                <w:p w:rsidR="00462045" w:rsidRPr="003D5639" w:rsidRDefault="00462045" w:rsidP="00596BD2">
                  <w:pPr>
                    <w:pStyle w:val="BodyText"/>
                    <w:rPr>
                      <w:rFonts w:ascii="Verdana" w:hAnsi="Verdana"/>
                      <w:sz w:val="28"/>
                      <w:szCs w:val="20"/>
                    </w:rPr>
                  </w:pPr>
                  <w:r w:rsidRPr="003D5639">
                    <w:rPr>
                      <w:rFonts w:ascii="Verdana" w:hAnsi="Verdana"/>
                      <w:sz w:val="28"/>
                      <w:szCs w:val="20"/>
                    </w:rPr>
                    <w:t>-Provide encouragement &amp; positive reinforcement</w:t>
                  </w:r>
                </w:p>
                <w:p w:rsidR="00462045" w:rsidRPr="003D5639" w:rsidRDefault="00462045" w:rsidP="00596BD2">
                  <w:pPr>
                    <w:pStyle w:val="BodyText"/>
                    <w:rPr>
                      <w:rFonts w:ascii="Verdana" w:hAnsi="Verdana"/>
                      <w:sz w:val="28"/>
                      <w:szCs w:val="20"/>
                    </w:rPr>
                  </w:pPr>
                </w:p>
                <w:p w:rsidR="00462045" w:rsidRPr="003D5639" w:rsidRDefault="00462045" w:rsidP="00596BD2">
                  <w:pPr>
                    <w:pStyle w:val="BodyText"/>
                    <w:rPr>
                      <w:rFonts w:ascii="Verdana" w:hAnsi="Verdana"/>
                      <w:sz w:val="28"/>
                      <w:szCs w:val="20"/>
                    </w:rPr>
                  </w:pPr>
                  <w:r w:rsidRPr="003D5639">
                    <w:rPr>
                      <w:rFonts w:ascii="Verdana" w:hAnsi="Verdana"/>
                      <w:sz w:val="28"/>
                      <w:szCs w:val="20"/>
                    </w:rPr>
                    <w:t xml:space="preserve">-Attend school events &amp; </w:t>
                  </w:r>
                  <w:r w:rsidR="003D5639">
                    <w:rPr>
                      <w:rFonts w:ascii="Verdana" w:hAnsi="Verdana"/>
                      <w:sz w:val="28"/>
                      <w:szCs w:val="20"/>
                    </w:rPr>
                    <w:br/>
                  </w:r>
                  <w:r w:rsidRPr="003D5639">
                    <w:rPr>
                      <w:rFonts w:ascii="Verdana" w:hAnsi="Verdana"/>
                      <w:sz w:val="28"/>
                      <w:szCs w:val="20"/>
                    </w:rPr>
                    <w:t xml:space="preserve">parent-teacher conferences. </w:t>
                  </w:r>
                </w:p>
                <w:p w:rsidR="00462045" w:rsidRPr="003D5639" w:rsidRDefault="00462045" w:rsidP="00596BD2">
                  <w:pPr>
                    <w:pStyle w:val="BodyText"/>
                    <w:rPr>
                      <w:rFonts w:ascii="Verdana" w:hAnsi="Verdana"/>
                      <w:sz w:val="28"/>
                      <w:szCs w:val="20"/>
                    </w:rPr>
                  </w:pPr>
                </w:p>
                <w:p w:rsidR="00E578B3" w:rsidRPr="003D5639" w:rsidRDefault="00F457EA" w:rsidP="00596BD2">
                  <w:pPr>
                    <w:pStyle w:val="BodyText"/>
                    <w:rPr>
                      <w:rFonts w:ascii="Verdana" w:hAnsi="Verdana"/>
                      <w:sz w:val="28"/>
                      <w:szCs w:val="20"/>
                    </w:rPr>
                  </w:pPr>
                  <w:r>
                    <w:rPr>
                      <w:rFonts w:ascii="Verdana" w:hAnsi="Verdana"/>
                      <w:sz w:val="28"/>
                      <w:szCs w:val="20"/>
                    </w:rPr>
                    <w:t>-Ensure</w:t>
                  </w:r>
                  <w:r w:rsidR="00462045" w:rsidRPr="003D5639">
                    <w:rPr>
                      <w:rFonts w:ascii="Verdana" w:hAnsi="Verdana"/>
                      <w:sz w:val="28"/>
                      <w:szCs w:val="20"/>
                    </w:rPr>
                    <w:t xml:space="preserve"> that my child attends school regularly and arrives on time every day. </w:t>
                  </w:r>
                </w:p>
                <w:p w:rsidR="00E578B3" w:rsidRPr="00A4233E" w:rsidRDefault="00E578B3" w:rsidP="00596BD2">
                  <w:pPr>
                    <w:spacing w:after="120"/>
                    <w:rPr>
                      <w:rFonts w:ascii="Verdana" w:hAnsi="Verdana"/>
                      <w:bCs/>
                      <w:sz w:val="20"/>
                      <w:szCs w:val="20"/>
                    </w:rPr>
                  </w:pPr>
                </w:p>
              </w:txbxContent>
            </v:textbox>
            <w10:wrap anchorx="page" anchory="page"/>
          </v:shape>
        </w:pict>
      </w:r>
      <w:r>
        <w:rPr>
          <w:noProof/>
        </w:rPr>
        <w:pict>
          <v:shape id="_x0000_s1039" type="#_x0000_t202" style="position:absolute;margin-left:360.95pt;margin-top:47.7pt;width:273.15pt;height:328.6pt;z-index:251654656;mso-position-horizontal-relative:page;mso-position-vertical-relative:page" fillcolor="#d0f0e0" strokeweight="1.5pt">
            <v:fill opacity="29491f"/>
            <v:textbox style="mso-next-textbox:#_x0000_s1039">
              <w:txbxContent>
                <w:p w:rsidR="00E578B3" w:rsidRPr="00462045" w:rsidRDefault="00E578B3" w:rsidP="00462045">
                  <w:pPr>
                    <w:spacing w:after="120"/>
                    <w:jc w:val="center"/>
                    <w:rPr>
                      <w:rFonts w:ascii="Rockwell" w:hAnsi="Rockwell"/>
                      <w:b/>
                      <w:bCs/>
                      <w:sz w:val="36"/>
                      <w:szCs w:val="36"/>
                    </w:rPr>
                  </w:pPr>
                  <w:r w:rsidRPr="009C3D33">
                    <w:rPr>
                      <w:rFonts w:ascii="Rockwell" w:hAnsi="Rockwell"/>
                      <w:b/>
                      <w:bCs/>
                      <w:sz w:val="36"/>
                      <w:szCs w:val="36"/>
                    </w:rPr>
                    <w:t>In The Classroom</w:t>
                  </w:r>
                </w:p>
                <w:p w:rsidR="00E578B3" w:rsidRPr="003D5639" w:rsidRDefault="00462045" w:rsidP="00596BD2">
                  <w:pPr>
                    <w:pStyle w:val="BodyText"/>
                    <w:rPr>
                      <w:rFonts w:ascii="Verdana" w:hAnsi="Verdana"/>
                      <w:b/>
                      <w:sz w:val="28"/>
                      <w:szCs w:val="22"/>
                    </w:rPr>
                  </w:pPr>
                  <w:r w:rsidRPr="003D5639">
                    <w:rPr>
                      <w:rFonts w:ascii="Verdana" w:hAnsi="Verdana"/>
                      <w:b/>
                      <w:sz w:val="28"/>
                      <w:szCs w:val="22"/>
                    </w:rPr>
                    <w:t>As your child’s teacher, I promise to…</w:t>
                  </w:r>
                </w:p>
                <w:p w:rsidR="00462045" w:rsidRPr="0064213F" w:rsidRDefault="00462045" w:rsidP="0064213F">
                  <w:pPr>
                    <w:pStyle w:val="Heading2"/>
                    <w:rPr>
                      <w:sz w:val="22"/>
                    </w:rPr>
                  </w:pPr>
                  <w:r w:rsidRPr="0064213F">
                    <w:rPr>
                      <w:sz w:val="22"/>
                    </w:rPr>
                    <w:t>-Provide open communication through conferences, phone calls and/or notes.</w:t>
                  </w:r>
                </w:p>
                <w:p w:rsidR="00462045" w:rsidRPr="0064213F" w:rsidRDefault="00462045" w:rsidP="0064213F">
                  <w:pPr>
                    <w:pStyle w:val="Heading2"/>
                    <w:rPr>
                      <w:sz w:val="22"/>
                    </w:rPr>
                  </w:pPr>
                </w:p>
                <w:p w:rsidR="00462045" w:rsidRPr="0064213F" w:rsidRDefault="00462045" w:rsidP="0064213F">
                  <w:pPr>
                    <w:pStyle w:val="Heading2"/>
                    <w:rPr>
                      <w:sz w:val="22"/>
                    </w:rPr>
                  </w:pPr>
                  <w:r w:rsidRPr="0064213F">
                    <w:rPr>
                      <w:sz w:val="22"/>
                    </w:rPr>
                    <w:t xml:space="preserve">-Collaborate with Title 1 Teachers &amp; specialists at KES to ensure that every child receives individualized instruction. </w:t>
                  </w:r>
                </w:p>
                <w:p w:rsidR="00462045" w:rsidRPr="0064213F" w:rsidRDefault="00462045" w:rsidP="0064213F">
                  <w:pPr>
                    <w:pStyle w:val="Heading2"/>
                    <w:rPr>
                      <w:sz w:val="22"/>
                    </w:rPr>
                  </w:pPr>
                </w:p>
                <w:p w:rsidR="00462045" w:rsidRPr="0064213F" w:rsidRDefault="00462045" w:rsidP="0064213F">
                  <w:pPr>
                    <w:pStyle w:val="Heading2"/>
                    <w:rPr>
                      <w:sz w:val="22"/>
                    </w:rPr>
                  </w:pPr>
                  <w:r w:rsidRPr="0064213F">
                    <w:rPr>
                      <w:sz w:val="22"/>
                    </w:rPr>
                    <w:t xml:space="preserve">-Plan meaningful lessons that relate to Common Core Essential Standards. </w:t>
                  </w:r>
                </w:p>
                <w:p w:rsidR="00462045" w:rsidRPr="0064213F" w:rsidRDefault="00462045" w:rsidP="0064213F">
                  <w:pPr>
                    <w:pStyle w:val="Heading2"/>
                    <w:rPr>
                      <w:sz w:val="22"/>
                    </w:rPr>
                  </w:pPr>
                </w:p>
                <w:p w:rsidR="00462045" w:rsidRPr="0064213F" w:rsidRDefault="00462045" w:rsidP="0064213F">
                  <w:pPr>
                    <w:pStyle w:val="Heading2"/>
                    <w:rPr>
                      <w:b/>
                      <w:sz w:val="22"/>
                    </w:rPr>
                  </w:pPr>
                  <w:r w:rsidRPr="0064213F">
                    <w:rPr>
                      <w:sz w:val="22"/>
                    </w:rPr>
                    <w:t xml:space="preserve">-Participate in school events such as Literacy Night/Math Night to support parents and students. </w:t>
                  </w:r>
                </w:p>
              </w:txbxContent>
            </v:textbox>
            <w10:wrap anchorx="page" anchory="page"/>
          </v:shape>
        </w:pict>
      </w:r>
      <w:r>
        <w:rPr>
          <w:noProof/>
        </w:rPr>
        <w:pict>
          <v:rect id="_x0000_s1035" style="position:absolute;margin-left:16.5pt;margin-top:10.6pt;width:256.7pt;height:25.2pt;z-index:251650560;mso-position-horizontal-relative:page;mso-position-vertical-relative:page" fillcolor="#b2a1c7" stroked="f" strokecolor="#c9f" strokeweight="1.5pt">
            <w10:wrap anchorx="page" anchory="page"/>
          </v:rect>
        </w:pict>
      </w:r>
      <w:r>
        <w:rPr>
          <w:noProof/>
        </w:rPr>
        <w:pict>
          <v:rect id="_x0000_s1033" style="position:absolute;margin-left:137.5pt;margin-top:-72.8pt;width:1in;height:274.95pt;rotation:-90;z-index:251648512;mso-position-horizontal-relative:page;mso-position-vertical-relative:page" fillcolor="#d0f0e0" stroked="f" strokecolor="#c9f" strokeweight="1.5pt">
            <w10:wrap anchorx="page" anchory="page"/>
          </v:rect>
        </w:pict>
      </w:r>
      <w:r>
        <w:rPr>
          <w:noProof/>
        </w:rPr>
        <w:pict>
          <v:shape id="_x0000_s1038" type="#_x0000_t202" style="position:absolute;margin-left:45.75pt;margin-top:47.7pt;width:265.2pt;height:53pt;z-index:251653632;mso-position-horizontal-relative:page;mso-position-vertical-relative:page" filled="f" fillcolor="#396" stroked="f" strokecolor="#c9f" strokeweight="1.5pt">
            <v:fill opacity="29491f"/>
            <v:textbox style="mso-next-textbox:#_x0000_s1038">
              <w:txbxContent>
                <w:p w:rsidR="00E578B3" w:rsidRPr="0044662A" w:rsidRDefault="00E578B3" w:rsidP="00596BD2">
                  <w:pPr>
                    <w:jc w:val="center"/>
                    <w:rPr>
                      <w:rFonts w:ascii="Georgia" w:hAnsi="Georgia"/>
                      <w:b/>
                      <w:bCs/>
                      <w:sz w:val="36"/>
                      <w:szCs w:val="36"/>
                    </w:rPr>
                  </w:pPr>
                  <w:r w:rsidRPr="0044662A">
                    <w:rPr>
                      <w:rFonts w:ascii="Georgia" w:hAnsi="Georgia"/>
                      <w:b/>
                      <w:bCs/>
                      <w:sz w:val="36"/>
                      <w:szCs w:val="36"/>
                    </w:rPr>
                    <w:t>Our Goals for Student Achievement</w:t>
                  </w:r>
                </w:p>
              </w:txbxContent>
            </v:textbox>
            <w10:wrap anchorx="page" anchory="page"/>
          </v:shape>
        </w:pict>
      </w:r>
      <w:r>
        <w:rPr>
          <w:noProof/>
        </w:rPr>
        <w:pict>
          <v:shape id="_x0000_s1066" type="#_x0000_t202" style="position:absolute;margin-left:360.95pt;margin-top:15.9pt;width:614.95pt;height:31.8pt;z-index:251668992;mso-position-horizontal-relative:page;mso-position-vertical-relative:page" filled="f" fillcolor="#396" stroked="f" strokecolor="#c9f" strokeweight="1.5pt">
            <v:fill opacity="29491f"/>
            <v:textbox>
              <w:txbxContent>
                <w:p w:rsidR="00E578B3" w:rsidRPr="0044662A" w:rsidRDefault="00E578B3" w:rsidP="00596BD2">
                  <w:pPr>
                    <w:jc w:val="center"/>
                    <w:rPr>
                      <w:rFonts w:ascii="Georgia" w:hAnsi="Georgia"/>
                      <w:b/>
                      <w:sz w:val="36"/>
                      <w:szCs w:val="36"/>
                    </w:rPr>
                  </w:pPr>
                  <w:r w:rsidRPr="0044662A">
                    <w:rPr>
                      <w:rFonts w:ascii="Georgia" w:hAnsi="Georgia"/>
                      <w:b/>
                      <w:sz w:val="36"/>
                      <w:szCs w:val="36"/>
                    </w:rPr>
                    <w:t>Teachers, Parents, Students – Together for Success</w:t>
                  </w:r>
                </w:p>
              </w:txbxContent>
            </v:textbox>
            <w10:wrap anchorx="page" anchory="page"/>
          </v:shape>
        </w:pict>
      </w:r>
      <w:r>
        <w:rPr>
          <w:noProof/>
        </w:rPr>
        <w:pict>
          <v:rect id="_x0000_s1036" style="position:absolute;margin-left:360.95pt;margin-top:10.6pt;width:614.95pt;height:37.1pt;z-index:-251664896;mso-position-horizontal-relative:page;mso-position-vertical-relative:page" fillcolor="#51ab9e" stroked="f" strokecolor="#c9f" strokeweight="1.5pt">
            <w10:wrap anchorx="page" anchory="page"/>
          </v:rect>
        </w:pict>
      </w:r>
    </w:p>
    <w:sectPr w:rsidR="00596BD2" w:rsidRPr="005F72E4" w:rsidSect="0064213F">
      <w:headerReference w:type="default" r:id="rId9"/>
      <w:pgSz w:w="20160" w:h="12240" w:orient="landscape" w:code="5"/>
      <w:pgMar w:top="11448" w:right="720" w:bottom="530" w:left="720" w:header="720" w:footer="720" w:gutter="0"/>
      <w:cols w:num="3"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AE8" w:rsidRDefault="00497AE8" w:rsidP="00596BD2">
      <w:r>
        <w:separator/>
      </w:r>
    </w:p>
  </w:endnote>
  <w:endnote w:type="continuationSeparator" w:id="0">
    <w:p w:rsidR="00497AE8" w:rsidRDefault="00497AE8" w:rsidP="00596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AE8" w:rsidRDefault="00497AE8" w:rsidP="00596BD2">
      <w:r>
        <w:separator/>
      </w:r>
    </w:p>
  </w:footnote>
  <w:footnote w:type="continuationSeparator" w:id="0">
    <w:p w:rsidR="00497AE8" w:rsidRDefault="00497AE8" w:rsidP="00596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B3" w:rsidRDefault="00E578B3" w:rsidP="00596B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2in" o:bullet="t">
        <v:imagedata r:id="rId1" o:title=""/>
      </v:shape>
    </w:pict>
  </w:numPicBullet>
  <w:numPicBullet w:numPicBulletId="1">
    <w:pict>
      <v:shape id="_x0000_i1029" type="#_x0000_t75" style="width:134.25pt;height:51.75pt" o:bullet="t">
        <v:imagedata r:id="rId2" o:title=""/>
      </v:shape>
    </w:pict>
  </w:numPicBullet>
  <w:abstractNum w:abstractNumId="0">
    <w:nsid w:val="FFFFFF80"/>
    <w:multiLevelType w:val="singleLevel"/>
    <w:tmpl w:val="8BAE3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18282D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7E1EB37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4F296E2"/>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7BE00A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041A19"/>
    <w:multiLevelType w:val="multilevel"/>
    <w:tmpl w:val="CA5A5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3E5D32"/>
    <w:multiLevelType w:val="hybridMultilevel"/>
    <w:tmpl w:val="3F1690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BA343E"/>
    <w:multiLevelType w:val="hybridMultilevel"/>
    <w:tmpl w:val="FDA2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133BB"/>
    <w:multiLevelType w:val="multilevel"/>
    <w:tmpl w:val="BB5EA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704352"/>
    <w:multiLevelType w:val="hybridMultilevel"/>
    <w:tmpl w:val="C074AEF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AB3B03"/>
    <w:multiLevelType w:val="hybridMultilevel"/>
    <w:tmpl w:val="2C76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7613DA"/>
    <w:multiLevelType w:val="hybridMultilevel"/>
    <w:tmpl w:val="990CE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9A2882"/>
    <w:multiLevelType w:val="hybridMultilevel"/>
    <w:tmpl w:val="8A102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691BB7"/>
    <w:multiLevelType w:val="hybridMultilevel"/>
    <w:tmpl w:val="E3FCBD00"/>
    <w:lvl w:ilvl="0" w:tplc="C60076FA">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1A01DC"/>
    <w:multiLevelType w:val="hybridMultilevel"/>
    <w:tmpl w:val="949CBF52"/>
    <w:lvl w:ilvl="0" w:tplc="C60076FA">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620B50"/>
    <w:multiLevelType w:val="hybridMultilevel"/>
    <w:tmpl w:val="4212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D4D93"/>
    <w:multiLevelType w:val="hybridMultilevel"/>
    <w:tmpl w:val="AE5ECB78"/>
    <w:lvl w:ilvl="0" w:tplc="4CFA9F46">
      <w:start w:val="1"/>
      <w:numFmt w:val="bullet"/>
      <w:lvlText w:val=""/>
      <w:lvlJc w:val="left"/>
      <w:pPr>
        <w:tabs>
          <w:tab w:val="num" w:pos="360"/>
        </w:tabs>
        <w:ind w:left="360" w:hanging="360"/>
      </w:pPr>
      <w:rPr>
        <w:rFonts w:ascii="Wingdings" w:hAnsi="Wingdings" w:hint="default"/>
        <w:color w:val="6600CC"/>
        <w:sz w:val="28"/>
        <w:szCs w:val="2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546D50"/>
    <w:multiLevelType w:val="hybridMultilevel"/>
    <w:tmpl w:val="A56240B4"/>
    <w:lvl w:ilvl="0" w:tplc="000D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D664197"/>
    <w:multiLevelType w:val="hybridMultilevel"/>
    <w:tmpl w:val="7316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C695F"/>
    <w:multiLevelType w:val="multilevel"/>
    <w:tmpl w:val="4CEEB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F413F8"/>
    <w:multiLevelType w:val="multilevel"/>
    <w:tmpl w:val="3F1690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A7B167E"/>
    <w:multiLevelType w:val="hybridMultilevel"/>
    <w:tmpl w:val="965E429E"/>
    <w:lvl w:ilvl="0" w:tplc="C60076F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B431D5B"/>
    <w:multiLevelType w:val="multilevel"/>
    <w:tmpl w:val="DC7C4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DF328F3"/>
    <w:multiLevelType w:val="hybridMultilevel"/>
    <w:tmpl w:val="53E61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3"/>
  </w:num>
  <w:num w:numId="4">
    <w:abstractNumId w:val="2"/>
  </w:num>
  <w:num w:numId="5">
    <w:abstractNumId w:val="1"/>
  </w:num>
  <w:num w:numId="6">
    <w:abstractNumId w:val="0"/>
  </w:num>
  <w:num w:numId="7">
    <w:abstractNumId w:val="17"/>
  </w:num>
  <w:num w:numId="8">
    <w:abstractNumId w:val="23"/>
  </w:num>
  <w:num w:numId="9">
    <w:abstractNumId w:val="9"/>
  </w:num>
  <w:num w:numId="10">
    <w:abstractNumId w:val="6"/>
  </w:num>
  <w:num w:numId="11">
    <w:abstractNumId w:val="20"/>
  </w:num>
  <w:num w:numId="12">
    <w:abstractNumId w:val="12"/>
  </w:num>
  <w:num w:numId="13">
    <w:abstractNumId w:val="10"/>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14"/>
  </w:num>
  <w:num w:numId="21">
    <w:abstractNumId w:val="13"/>
  </w:num>
  <w:num w:numId="22">
    <w:abstractNumId w:val="18"/>
  </w:num>
  <w:num w:numId="23">
    <w:abstractNumId w:val="1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4098" style="mso-position-horizontal-relative:page;mso-position-vertical-relative:page" fillcolor="#396" stroke="f" strokecolor="#c9f">
      <v:fill color="#396" opacity="29491f"/>
      <v:stroke color="#c9f" weight="1.5pt" on="f"/>
      <o:colormru v:ext="edit" colors="white,#9f9,yellow,#cc0,#f60,#a0e0c0,#6cbaaf,#bbe9d2"/>
    </o:shapedefaults>
  </w:hdrShapeDefaults>
  <w:footnotePr>
    <w:footnote w:id="-1"/>
    <w:footnote w:id="0"/>
  </w:footnotePr>
  <w:endnotePr>
    <w:endnote w:id="-1"/>
    <w:endnote w:id="0"/>
  </w:endnotePr>
  <w:compat>
    <w:applyBreakingRules/>
  </w:compat>
  <w:rsids>
    <w:rsidRoot w:val="00506068"/>
    <w:rsid w:val="00295545"/>
    <w:rsid w:val="002F7F06"/>
    <w:rsid w:val="00314A1E"/>
    <w:rsid w:val="003B17BB"/>
    <w:rsid w:val="003D5639"/>
    <w:rsid w:val="003F70A9"/>
    <w:rsid w:val="0043759F"/>
    <w:rsid w:val="0044662A"/>
    <w:rsid w:val="00462045"/>
    <w:rsid w:val="00497AE8"/>
    <w:rsid w:val="004E206B"/>
    <w:rsid w:val="00506068"/>
    <w:rsid w:val="00567F55"/>
    <w:rsid w:val="005728C3"/>
    <w:rsid w:val="00596BD2"/>
    <w:rsid w:val="0064213F"/>
    <w:rsid w:val="006D021F"/>
    <w:rsid w:val="00750658"/>
    <w:rsid w:val="007C5705"/>
    <w:rsid w:val="007D22C1"/>
    <w:rsid w:val="007E383C"/>
    <w:rsid w:val="008118D1"/>
    <w:rsid w:val="0083240B"/>
    <w:rsid w:val="00853356"/>
    <w:rsid w:val="0087589D"/>
    <w:rsid w:val="008A536B"/>
    <w:rsid w:val="00935227"/>
    <w:rsid w:val="00B32511"/>
    <w:rsid w:val="00BC5892"/>
    <w:rsid w:val="00D31867"/>
    <w:rsid w:val="00E578B3"/>
    <w:rsid w:val="00EF7960"/>
    <w:rsid w:val="00F457EA"/>
    <w:rsid w:val="00FF2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relative:page;mso-position-vertical-relative:page" fillcolor="#396" stroke="f" strokecolor="#c9f">
      <v:fill color="#396" opacity="29491f"/>
      <v:stroke color="#c9f" weight="1.5pt" on="f"/>
      <o:colormru v:ext="edit" colors="white,#9f9,yellow,#cc0,#f60,#a0e0c0,#6cbaaf,#bbe9d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6B"/>
    <w:rPr>
      <w:sz w:val="24"/>
      <w:szCs w:val="24"/>
    </w:rPr>
  </w:style>
  <w:style w:type="paragraph" w:styleId="Heading1">
    <w:name w:val="heading 1"/>
    <w:next w:val="Normal"/>
    <w:qFormat/>
    <w:rsid w:val="00176C9E"/>
    <w:pPr>
      <w:keepNext/>
      <w:spacing w:after="360"/>
      <w:outlineLvl w:val="0"/>
    </w:pPr>
    <w:rPr>
      <w:rFonts w:ascii="Lucida Sans Unicode" w:hAnsi="Lucida Sans Unicode"/>
      <w:spacing w:val="10"/>
      <w:kern w:val="28"/>
      <w:sz w:val="44"/>
      <w:szCs w:val="44"/>
    </w:rPr>
  </w:style>
  <w:style w:type="paragraph" w:styleId="Heading2">
    <w:name w:val="heading 2"/>
    <w:next w:val="Normal"/>
    <w:link w:val="Heading2Char"/>
    <w:qFormat/>
    <w:rsid w:val="00176C9E"/>
    <w:pPr>
      <w:spacing w:after="120"/>
      <w:outlineLvl w:val="1"/>
    </w:pPr>
    <w:rPr>
      <w:rFonts w:ascii="Lucida Sans Unicode" w:hAnsi="Lucida Sans Unicode" w:cs="Arial"/>
      <w:kern w:val="28"/>
      <w:sz w:val="40"/>
      <w:szCs w:val="40"/>
    </w:rPr>
  </w:style>
  <w:style w:type="paragraph" w:styleId="Heading3">
    <w:name w:val="heading 3"/>
    <w:next w:val="Normal"/>
    <w:link w:val="Heading3Char"/>
    <w:qFormat/>
    <w:rsid w:val="00CA495D"/>
    <w:pPr>
      <w:spacing w:after="120"/>
      <w:outlineLvl w:val="2"/>
    </w:pPr>
    <w:rPr>
      <w:rFonts w:ascii="Lucida Sans Unicode" w:hAnsi="Lucida Sans Unicode" w:cs="Arial"/>
      <w:spacing w:val="-5"/>
      <w:sz w:val="28"/>
      <w:szCs w:val="28"/>
    </w:rPr>
  </w:style>
  <w:style w:type="paragraph" w:styleId="Heading4">
    <w:name w:val="heading 4"/>
    <w:basedOn w:val="Normal"/>
    <w:next w:val="Normal"/>
    <w:link w:val="Heading4Char"/>
    <w:qFormat/>
    <w:rsid w:val="00B82FBB"/>
    <w:pPr>
      <w:keepNext/>
      <w:spacing w:before="240" w:after="60"/>
      <w:outlineLvl w:val="3"/>
    </w:pPr>
    <w:rPr>
      <w:rFonts w:ascii="Lucida Sans Unicode" w:hAnsi="Lucida Sans Unicode" w:cs="Arial"/>
      <w:spacing w:val="-5"/>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rPr>
  </w:style>
  <w:style w:type="character" w:customStyle="1" w:styleId="Heading2Char">
    <w:name w:val="Heading 2 Char"/>
    <w:link w:val="Heading2"/>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rPr>
  </w:style>
  <w:style w:type="character" w:styleId="CommentReference">
    <w:name w:val="annotation reference"/>
    <w:semiHidden/>
    <w:rsid w:val="00044C2E"/>
    <w:rPr>
      <w:sz w:val="16"/>
      <w:szCs w:val="16"/>
    </w:rPr>
  </w:style>
  <w:style w:type="paragraph" w:customStyle="1" w:styleId="Tagline">
    <w:name w:val="Tagline"/>
    <w:rsid w:val="003321E5"/>
    <w:pPr>
      <w:jc w:val="center"/>
    </w:pPr>
    <w:rPr>
      <w:rFonts w:ascii="Lucida Sans Unicode" w:hAnsi="Lucida Sans Unicode" w:cs="Arial"/>
      <w:i/>
      <w:spacing w:val="20"/>
      <w:sz w:val="24"/>
      <w:szCs w:val="56"/>
    </w:rPr>
  </w:style>
  <w:style w:type="paragraph" w:customStyle="1" w:styleId="BodyText1">
    <w:name w:val="Body Text 1"/>
    <w:rsid w:val="001866D2"/>
    <w:pPr>
      <w:spacing w:after="240" w:line="320" w:lineRule="atLeast"/>
    </w:pPr>
    <w:rPr>
      <w:rFonts w:ascii="Lucida Sans Unicode" w:hAnsi="Lucida Sans Unicode" w:cs="Arial"/>
      <w:spacing w:val="-5"/>
      <w:sz w:val="22"/>
      <w:szCs w:val="22"/>
    </w:rPr>
  </w:style>
  <w:style w:type="paragraph" w:styleId="CommentText">
    <w:name w:val="annotation text"/>
    <w:basedOn w:val="Normal"/>
    <w:semiHidden/>
    <w:rsid w:val="00044C2E"/>
    <w:rPr>
      <w:sz w:val="20"/>
      <w:szCs w:val="20"/>
    </w:rPr>
  </w:style>
  <w:style w:type="character" w:customStyle="1" w:styleId="Heading3Char">
    <w:name w:val="Heading 3 Char"/>
    <w:link w:val="Heading3"/>
    <w:rsid w:val="001E7399"/>
    <w:rPr>
      <w:rFonts w:ascii="Lucida Sans Unicode" w:hAnsi="Lucida Sans Unicode" w:cs="Arial"/>
      <w:spacing w:val="-5"/>
      <w:sz w:val="28"/>
      <w:szCs w:val="28"/>
      <w:lang w:val="en-US" w:eastAsia="en-US" w:bidi="ar-SA"/>
    </w:rPr>
  </w:style>
  <w:style w:type="paragraph" w:styleId="ListBullet">
    <w:name w:val="List Bullet"/>
    <w:basedOn w:val="Normal"/>
    <w:rsid w:val="00426EF3"/>
    <w:pPr>
      <w:numPr>
        <w:numId w:val="2"/>
      </w:numPr>
    </w:pPr>
    <w:rPr>
      <w:rFonts w:ascii="Lucida Sans Unicode" w:hAnsi="Lucida Sans Unicode"/>
      <w:sz w:val="22"/>
    </w:rPr>
  </w:style>
  <w:style w:type="paragraph" w:customStyle="1" w:styleId="CompanyName">
    <w:name w:val="Company Name"/>
    <w:rsid w:val="00176C9E"/>
    <w:pPr>
      <w:keepNext/>
      <w:spacing w:after="480" w:line="960" w:lineRule="exact"/>
      <w:jc w:val="center"/>
    </w:pPr>
    <w:rPr>
      <w:rFonts w:ascii="Lucida Sans Unicode" w:hAnsi="Lucida Sans Unicode"/>
      <w:kern w:val="28"/>
      <w:sz w:val="72"/>
      <w:szCs w:val="72"/>
    </w:rPr>
  </w:style>
  <w:style w:type="paragraph" w:styleId="BodyText2">
    <w:name w:val="Body Text 2"/>
    <w:rsid w:val="001866D2"/>
    <w:pPr>
      <w:spacing w:after="240" w:line="320" w:lineRule="atLeast"/>
      <w:jc w:val="center"/>
    </w:pPr>
    <w:rPr>
      <w:rFonts w:ascii="Lucida Sans Unicode" w:hAnsi="Lucida Sans Unicode" w:cs="Arial"/>
      <w:spacing w:val="-5"/>
      <w:sz w:val="22"/>
      <w:szCs w:val="22"/>
    </w:rPr>
  </w:style>
  <w:style w:type="paragraph" w:styleId="CommentSubject">
    <w:name w:val="annotation subject"/>
    <w:basedOn w:val="CommentText"/>
    <w:next w:val="CommentText"/>
    <w:semiHidden/>
    <w:rsid w:val="00044C2E"/>
    <w:rPr>
      <w:b/>
      <w:bCs/>
    </w:rPr>
  </w:style>
  <w:style w:type="paragraph" w:styleId="BalloonText">
    <w:name w:val="Balloon Text"/>
    <w:basedOn w:val="Normal"/>
    <w:semiHidden/>
    <w:rsid w:val="00044C2E"/>
    <w:rPr>
      <w:rFonts w:ascii="Tahoma" w:hAnsi="Tahoma" w:cs="Tahoma"/>
      <w:sz w:val="16"/>
      <w:szCs w:val="16"/>
    </w:rPr>
  </w:style>
  <w:style w:type="character" w:styleId="Hyperlink">
    <w:name w:val="Hyperlink"/>
    <w:rsid w:val="008D2671"/>
    <w:rPr>
      <w:color w:val="0000FF"/>
      <w:u w:val="single"/>
    </w:rPr>
  </w:style>
  <w:style w:type="paragraph" w:styleId="BodyText">
    <w:name w:val="Body Text"/>
    <w:basedOn w:val="Normal"/>
    <w:rsid w:val="00630092"/>
    <w:pPr>
      <w:spacing w:after="120"/>
    </w:pPr>
  </w:style>
  <w:style w:type="paragraph" w:customStyle="1" w:styleId="MediumGrid1-Accent21">
    <w:name w:val="Medium Grid 1 - Accent 21"/>
    <w:basedOn w:val="Normal"/>
    <w:uiPriority w:val="34"/>
    <w:qFormat/>
    <w:rsid w:val="005A31B2"/>
    <w:pPr>
      <w:ind w:left="720"/>
    </w:pPr>
  </w:style>
  <w:style w:type="character" w:styleId="Emphasis">
    <w:name w:val="Emphasis"/>
    <w:uiPriority w:val="20"/>
    <w:qFormat/>
    <w:rsid w:val="002E44F6"/>
    <w:rPr>
      <w:i/>
      <w:iCs/>
    </w:rPr>
  </w:style>
  <w:style w:type="paragraph" w:styleId="Header">
    <w:name w:val="header"/>
    <w:basedOn w:val="Normal"/>
    <w:link w:val="HeaderChar"/>
    <w:uiPriority w:val="99"/>
    <w:semiHidden/>
    <w:unhideWhenUsed/>
    <w:rsid w:val="004127C1"/>
    <w:pPr>
      <w:tabs>
        <w:tab w:val="center" w:pos="4680"/>
        <w:tab w:val="right" w:pos="9360"/>
      </w:tabs>
    </w:pPr>
  </w:style>
  <w:style w:type="character" w:customStyle="1" w:styleId="HeaderChar">
    <w:name w:val="Header Char"/>
    <w:link w:val="Header"/>
    <w:uiPriority w:val="99"/>
    <w:semiHidden/>
    <w:rsid w:val="004127C1"/>
    <w:rPr>
      <w:sz w:val="24"/>
      <w:szCs w:val="24"/>
    </w:rPr>
  </w:style>
  <w:style w:type="paragraph" w:styleId="Footer">
    <w:name w:val="footer"/>
    <w:basedOn w:val="Normal"/>
    <w:link w:val="FooterChar"/>
    <w:uiPriority w:val="99"/>
    <w:semiHidden/>
    <w:unhideWhenUsed/>
    <w:rsid w:val="004127C1"/>
    <w:pPr>
      <w:tabs>
        <w:tab w:val="center" w:pos="4680"/>
        <w:tab w:val="right" w:pos="9360"/>
      </w:tabs>
    </w:pPr>
  </w:style>
  <w:style w:type="character" w:customStyle="1" w:styleId="FooterChar">
    <w:name w:val="Footer Char"/>
    <w:link w:val="Footer"/>
    <w:uiPriority w:val="99"/>
    <w:semiHidden/>
    <w:rsid w:val="004127C1"/>
    <w:rPr>
      <w:sz w:val="24"/>
      <w:szCs w:val="24"/>
    </w:rPr>
  </w:style>
</w:styles>
</file>

<file path=word/webSettings.xml><?xml version="1.0" encoding="utf-8"?>
<w:webSettings xmlns:r="http://schemas.openxmlformats.org/officeDocument/2006/relationships" xmlns:w="http://schemas.openxmlformats.org/wordprocessingml/2006/main">
  <w:divs>
    <w:div w:id="9551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DYCA~1\LOCALS~1\Temp\TCD15F.tmp\Business%20marke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marketing brochure</Template>
  <TotalTime>1</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cp:lastModifiedBy>fmineo</cp:lastModifiedBy>
  <cp:revision>2</cp:revision>
  <cp:lastPrinted>2014-05-21T17:29:00Z</cp:lastPrinted>
  <dcterms:created xsi:type="dcterms:W3CDTF">2014-05-29T13:51:00Z</dcterms:created>
  <dcterms:modified xsi:type="dcterms:W3CDTF">2014-05-29T13:51:00Z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TC060861651033</vt:lpwstr>
  </property>
</Properties>
</file>