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E5" w:rsidRDefault="00360EE5" w:rsidP="00BB41F7">
      <w:pPr>
        <w:pStyle w:val="Default"/>
        <w:jc w:val="center"/>
        <w:rPr>
          <w:rFonts w:ascii="Arial Black" w:hAnsi="Arial Black"/>
          <w:sz w:val="20"/>
          <w:szCs w:val="20"/>
        </w:rPr>
      </w:pPr>
    </w:p>
    <w:p w:rsidR="006400BA" w:rsidRDefault="006400BA" w:rsidP="00BB41F7">
      <w:pPr>
        <w:pStyle w:val="Default"/>
        <w:jc w:val="center"/>
        <w:rPr>
          <w:rFonts w:ascii="Arial Black" w:hAnsi="Arial Black"/>
          <w:sz w:val="20"/>
          <w:szCs w:val="20"/>
        </w:rPr>
      </w:pPr>
    </w:p>
    <w:p w:rsidR="006400BA" w:rsidRDefault="006400BA" w:rsidP="00BB41F7">
      <w:pPr>
        <w:pStyle w:val="Default"/>
        <w:jc w:val="center"/>
        <w:rPr>
          <w:rFonts w:ascii="Arial Black" w:hAnsi="Arial Black"/>
          <w:sz w:val="20"/>
          <w:szCs w:val="20"/>
        </w:rPr>
      </w:pPr>
    </w:p>
    <w:p w:rsidR="00360EE5" w:rsidRDefault="00360EE5" w:rsidP="00BB41F7">
      <w:pPr>
        <w:pStyle w:val="Default"/>
        <w:jc w:val="center"/>
        <w:rPr>
          <w:rFonts w:ascii="Arial Black" w:hAnsi="Arial Black"/>
          <w:sz w:val="20"/>
          <w:szCs w:val="20"/>
        </w:rPr>
      </w:pPr>
    </w:p>
    <w:p w:rsidR="00BB41F7" w:rsidRDefault="00360EE5" w:rsidP="00BB41F7">
      <w:pPr>
        <w:pStyle w:val="Default"/>
        <w:jc w:val="center"/>
        <w:rPr>
          <w:rFonts w:cstheme="minorBidi"/>
          <w:color w:val="auto"/>
        </w:rPr>
      </w:pPr>
      <w:r>
        <w:rPr>
          <w:rFonts w:ascii="Arial Black" w:hAnsi="Arial Black"/>
          <w:sz w:val="20"/>
          <w:szCs w:val="20"/>
        </w:rPr>
        <w:t>N</w:t>
      </w:r>
      <w:r w:rsidR="00BB41F7" w:rsidRPr="00F74C0F">
        <w:rPr>
          <w:rFonts w:ascii="Arial Black" w:hAnsi="Arial Black"/>
          <w:sz w:val="20"/>
          <w:szCs w:val="20"/>
        </w:rPr>
        <w:t>OVEMBER is CFNC COLLEGE APPLICATION MONTH</w:t>
      </w:r>
      <w:r w:rsidR="00BB41F7">
        <w:rPr>
          <w:sz w:val="20"/>
          <w:szCs w:val="20"/>
        </w:rPr>
        <w:t>!</w:t>
      </w:r>
    </w:p>
    <w:p w:rsidR="00BB41F7" w:rsidRDefault="00BB41F7" w:rsidP="00BB41F7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BB41F7" w:rsidRPr="00C873FC" w:rsidRDefault="00BB41F7" w:rsidP="00BB41F7">
      <w:pPr>
        <w:pStyle w:val="Default"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C873FC">
        <w:rPr>
          <w:rFonts w:asciiTheme="minorHAnsi" w:hAnsiTheme="minorHAnsi" w:cstheme="minorBidi"/>
          <w:color w:val="auto"/>
          <w:sz w:val="22"/>
          <w:szCs w:val="22"/>
        </w:rPr>
        <w:t xml:space="preserve">From </w:t>
      </w:r>
      <w:r w:rsidRPr="00C873FC">
        <w:rPr>
          <w:rFonts w:ascii="Arial Black" w:hAnsi="Arial Black" w:cs="Calibri"/>
          <w:b/>
          <w:bCs/>
          <w:color w:val="auto"/>
          <w:sz w:val="22"/>
          <w:szCs w:val="22"/>
        </w:rPr>
        <w:t>7:00 am, Monday, November 13 – 5:00 pm, Friday, November 17, 2017</w:t>
      </w:r>
    </w:p>
    <w:p w:rsidR="00BB41F7" w:rsidRPr="00677582" w:rsidRDefault="00BB41F7" w:rsidP="00BB41F7">
      <w:pPr>
        <w:pStyle w:val="Default"/>
        <w:jc w:val="center"/>
        <w:rPr>
          <w:rFonts w:cs="Calibri"/>
          <w:b/>
          <w:color w:val="auto"/>
        </w:rPr>
      </w:pPr>
      <w:r w:rsidRPr="00C873FC">
        <w:rPr>
          <w:rFonts w:ascii="Arial Black" w:hAnsi="Arial Black" w:cs="Calibri"/>
          <w:color w:val="auto"/>
          <w:sz w:val="22"/>
          <w:szCs w:val="22"/>
        </w:rPr>
        <w:t>SENIORS</w:t>
      </w:r>
      <w:r w:rsidRPr="00C873FC">
        <w:rPr>
          <w:rFonts w:asciiTheme="minorHAnsi" w:hAnsiTheme="minorHAnsi" w:cs="Calibri"/>
          <w:color w:val="auto"/>
          <w:sz w:val="22"/>
          <w:szCs w:val="22"/>
        </w:rPr>
        <w:t xml:space="preserve"> can apply to college for </w:t>
      </w:r>
      <w:r w:rsidRPr="00C873FC">
        <w:rPr>
          <w:rFonts w:ascii="Arial Black" w:hAnsi="Arial Black" w:cs="Calibri"/>
          <w:color w:val="auto"/>
          <w:sz w:val="22"/>
          <w:szCs w:val="22"/>
        </w:rPr>
        <w:t>free</w:t>
      </w:r>
      <w:r w:rsidRPr="00C873FC">
        <w:rPr>
          <w:rFonts w:asciiTheme="minorHAnsi" w:hAnsiTheme="minorHAnsi" w:cs="Calibri"/>
          <w:color w:val="auto"/>
          <w:sz w:val="22"/>
          <w:szCs w:val="22"/>
        </w:rPr>
        <w:t xml:space="preserve"> at participating colleges through CFNC.org</w:t>
      </w:r>
    </w:p>
    <w:p w:rsidR="00BB41F7" w:rsidRDefault="00BB41F7" w:rsidP="00BB41F7">
      <w:pPr>
        <w:pStyle w:val="Default"/>
        <w:jc w:val="center"/>
        <w:rPr>
          <w:rFonts w:ascii="Arial Black" w:hAnsi="Arial Black" w:cs="Calibri"/>
          <w:b/>
          <w:color w:val="auto"/>
          <w:sz w:val="20"/>
          <w:szCs w:val="20"/>
        </w:rPr>
      </w:pPr>
    </w:p>
    <w:p w:rsidR="00BB41F7" w:rsidRDefault="00BB41F7" w:rsidP="00320C74">
      <w:pPr>
        <w:pStyle w:val="Default"/>
        <w:jc w:val="center"/>
        <w:rPr>
          <w:rFonts w:ascii="Arial Black" w:hAnsi="Arial Black" w:cs="Calibri"/>
          <w:b/>
          <w:color w:val="auto"/>
          <w:sz w:val="20"/>
          <w:szCs w:val="20"/>
        </w:rPr>
      </w:pPr>
      <w:r w:rsidRPr="00F74C0F">
        <w:rPr>
          <w:rFonts w:ascii="Arial Black" w:hAnsi="Arial Black" w:cs="Calibri"/>
          <w:b/>
          <w:color w:val="auto"/>
          <w:sz w:val="20"/>
          <w:szCs w:val="20"/>
        </w:rPr>
        <w:t>PARTICIPATING PRIVATE COLLEGES</w:t>
      </w:r>
      <w:r w:rsidR="006400BA">
        <w:rPr>
          <w:rFonts w:ascii="Arial Black" w:hAnsi="Arial Black" w:cs="Calibri"/>
          <w:b/>
          <w:color w:val="auto"/>
          <w:sz w:val="20"/>
          <w:szCs w:val="20"/>
        </w:rPr>
        <w:t>:</w:t>
      </w:r>
    </w:p>
    <w:p w:rsidR="004A43BF" w:rsidRDefault="004A43BF" w:rsidP="00320C74">
      <w:pPr>
        <w:pStyle w:val="Default"/>
        <w:jc w:val="center"/>
        <w:rPr>
          <w:rFonts w:cstheme="minorBidi"/>
          <w:b/>
          <w:color w:val="auto"/>
        </w:rPr>
      </w:pPr>
    </w:p>
    <w:p w:rsidR="004A43BF" w:rsidRDefault="004A43BF" w:rsidP="00320C74">
      <w:pPr>
        <w:pStyle w:val="Default"/>
        <w:jc w:val="center"/>
        <w:rPr>
          <w:rFonts w:cstheme="minorBidi"/>
          <w:b/>
          <w:color w:val="auto"/>
        </w:rPr>
        <w:sectPr w:rsidR="004A43BF" w:rsidSect="00B50364">
          <w:pgSz w:w="12240" w:h="15840" w:code="1"/>
          <w:pgMar w:top="1077" w:right="900" w:bottom="268" w:left="240" w:header="720" w:footer="720" w:gutter="0"/>
          <w:cols w:space="720"/>
          <w:noEndnote/>
          <w:docGrid w:linePitch="299"/>
        </w:sectPr>
      </w:pP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Barton College 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Belmont Abby College 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Bennett College 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Brevard College 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Campbell University</w:t>
      </w:r>
    </w:p>
    <w:p w:rsidR="004A43BF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Catawba College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Chowan University </w:t>
      </w:r>
    </w:p>
    <w:p w:rsidR="004A43BF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>Davidson College</w:t>
      </w:r>
    </w:p>
    <w:p w:rsidR="00C077AF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Gardner-Webb University</w:t>
      </w: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Greensboro College 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Guilford College 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Johnson and Wales</w:t>
      </w:r>
    </w:p>
    <w:p w:rsidR="004A43BF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Johnson </w:t>
      </w:r>
      <w:r>
        <w:rPr>
          <w:rFonts w:asciiTheme="minorHAnsi" w:hAnsiTheme="minorHAnsi" w:cstheme="minorBidi"/>
          <w:color w:val="auto"/>
          <w:sz w:val="20"/>
          <w:szCs w:val="20"/>
        </w:rPr>
        <w:t>C</w:t>
      </w: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. Smith University </w:t>
      </w:r>
    </w:p>
    <w:p w:rsidR="004A43BF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Lees-McRae College</w:t>
      </w:r>
    </w:p>
    <w:p w:rsidR="004A43BF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Lenoir-Rhyne University </w:t>
      </w:r>
    </w:p>
    <w:p w:rsidR="004A43BF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Livingstone College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Louisburg College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Mars Hill University 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Meredith College 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Methodist </w:t>
      </w:r>
      <w:r>
        <w:rPr>
          <w:rFonts w:asciiTheme="minorHAnsi" w:hAnsiTheme="minorHAnsi" w:cstheme="minorBidi"/>
          <w:color w:val="auto"/>
          <w:sz w:val="20"/>
          <w:szCs w:val="20"/>
        </w:rPr>
        <w:t>University</w:t>
      </w:r>
    </w:p>
    <w:p w:rsidR="004A43BF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proofErr w:type="spellStart"/>
      <w:r w:rsidRPr="00677582">
        <w:rPr>
          <w:rFonts w:asciiTheme="minorHAnsi" w:hAnsiTheme="minorHAnsi" w:cstheme="minorBidi"/>
          <w:color w:val="auto"/>
          <w:sz w:val="20"/>
          <w:szCs w:val="20"/>
        </w:rPr>
        <w:t>Montreat</w:t>
      </w:r>
      <w:proofErr w:type="spellEnd"/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 College </w:t>
      </w:r>
    </w:p>
    <w:p w:rsidR="004A43BF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NC Wesleyan College</w:t>
      </w:r>
    </w:p>
    <w:p w:rsidR="004A43BF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Pfeiffer University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Saint Augustine’s University</w:t>
      </w:r>
    </w:p>
    <w:p w:rsidR="004A43BF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Salem College 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Shaw University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St. Andrews University </w:t>
      </w:r>
    </w:p>
    <w:p w:rsidR="004A43BF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>University of Mount Olive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Warren Wilson College</w:t>
      </w: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</w:p>
    <w:p w:rsidR="004A43BF" w:rsidRPr="00677582" w:rsidRDefault="004A43BF" w:rsidP="004A43BF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William Peace University </w:t>
      </w:r>
    </w:p>
    <w:p w:rsidR="004A43BF" w:rsidRDefault="004A43BF" w:rsidP="004A43BF">
      <w:pPr>
        <w:pStyle w:val="Default"/>
        <w:rPr>
          <w:rFonts w:cstheme="minorBidi"/>
          <w:color w:val="auto"/>
          <w:sz w:val="20"/>
          <w:szCs w:val="20"/>
        </w:rPr>
      </w:pPr>
      <w:r w:rsidRPr="00677582">
        <w:rPr>
          <w:rFonts w:asciiTheme="minorHAnsi" w:hAnsiTheme="minorHAnsi" w:cstheme="minorBidi"/>
          <w:color w:val="auto"/>
          <w:sz w:val="20"/>
          <w:szCs w:val="20"/>
        </w:rPr>
        <w:t>Wingate University</w:t>
      </w:r>
      <w:r>
        <w:rPr>
          <w:rFonts w:cstheme="minorBidi"/>
          <w:color w:val="auto"/>
          <w:sz w:val="20"/>
          <w:szCs w:val="20"/>
        </w:rPr>
        <w:t xml:space="preserve"> </w:t>
      </w:r>
    </w:p>
    <w:p w:rsidR="004A43BF" w:rsidRDefault="004A43BF" w:rsidP="004A43BF">
      <w:pPr>
        <w:pStyle w:val="Default"/>
        <w:rPr>
          <w:rFonts w:cstheme="minorBidi"/>
          <w:color w:val="auto"/>
          <w:sz w:val="20"/>
          <w:szCs w:val="20"/>
        </w:rPr>
      </w:pPr>
    </w:p>
    <w:p w:rsidR="004A43BF" w:rsidRDefault="004A43BF" w:rsidP="004A43BF">
      <w:pPr>
        <w:pStyle w:val="Default"/>
        <w:rPr>
          <w:rFonts w:cstheme="minorBidi"/>
          <w:color w:val="auto"/>
          <w:sz w:val="20"/>
          <w:szCs w:val="20"/>
        </w:rPr>
        <w:sectPr w:rsidR="004A43BF" w:rsidSect="00C077AF">
          <w:type w:val="continuous"/>
          <w:pgSz w:w="12240" w:h="15840" w:code="1"/>
          <w:pgMar w:top="1440" w:right="1440" w:bottom="1440" w:left="1440" w:header="720" w:footer="720" w:gutter="0"/>
          <w:cols w:num="3" w:space="720"/>
          <w:noEndnote/>
          <w:docGrid w:linePitch="299"/>
        </w:sectPr>
      </w:pPr>
    </w:p>
    <w:p w:rsidR="004A43BF" w:rsidRDefault="004A43BF" w:rsidP="00320C74">
      <w:pPr>
        <w:pStyle w:val="Default"/>
        <w:jc w:val="center"/>
        <w:rPr>
          <w:rFonts w:cstheme="minorBidi"/>
          <w:b/>
          <w:color w:val="auto"/>
        </w:rPr>
      </w:pPr>
    </w:p>
    <w:p w:rsidR="00C077AF" w:rsidRDefault="00C077AF" w:rsidP="00320C74">
      <w:pPr>
        <w:pStyle w:val="Default"/>
        <w:jc w:val="center"/>
        <w:rPr>
          <w:rFonts w:cstheme="minorBidi"/>
          <w:b/>
          <w:color w:val="auto"/>
        </w:rPr>
      </w:pPr>
    </w:p>
    <w:p w:rsidR="00C077AF" w:rsidRDefault="00C077AF" w:rsidP="00C077AF">
      <w:pPr>
        <w:pStyle w:val="Default"/>
        <w:rPr>
          <w:rFonts w:ascii="Arial Black" w:hAnsi="Arial Black" w:cstheme="minorBidi"/>
          <w:b/>
          <w:color w:val="auto"/>
          <w:sz w:val="20"/>
          <w:szCs w:val="20"/>
        </w:rPr>
        <w:sectPr w:rsidR="00C077AF" w:rsidSect="004A43BF">
          <w:type w:val="continuous"/>
          <w:pgSz w:w="12240" w:h="15840" w:code="1"/>
          <w:pgMar w:top="1077" w:right="900" w:bottom="268" w:left="240" w:header="720" w:footer="720" w:gutter="0"/>
          <w:cols w:num="3" w:space="720"/>
          <w:noEndnote/>
          <w:docGrid w:linePitch="299"/>
        </w:sectPr>
      </w:pPr>
    </w:p>
    <w:p w:rsidR="00C077AF" w:rsidRDefault="00C077AF" w:rsidP="00C077AF">
      <w:pPr>
        <w:pStyle w:val="Default"/>
        <w:jc w:val="center"/>
        <w:rPr>
          <w:rFonts w:ascii="Arial Black" w:hAnsi="Arial Black" w:cstheme="minorBidi"/>
          <w:b/>
          <w:color w:val="auto"/>
          <w:sz w:val="20"/>
          <w:szCs w:val="20"/>
        </w:rPr>
      </w:pPr>
      <w:r>
        <w:rPr>
          <w:rFonts w:ascii="Arial Black" w:hAnsi="Arial Black" w:cstheme="minorBidi"/>
          <w:b/>
          <w:color w:val="auto"/>
          <w:sz w:val="20"/>
          <w:szCs w:val="20"/>
        </w:rPr>
        <w:t>PARTICIPATING NC PUBLIC UNIVERSITIES:</w:t>
      </w:r>
    </w:p>
    <w:p w:rsidR="000B786C" w:rsidRDefault="000B786C" w:rsidP="000B786C">
      <w:pPr>
        <w:pStyle w:val="Default"/>
        <w:jc w:val="center"/>
        <w:rPr>
          <w:rFonts w:asciiTheme="minorHAnsi" w:hAnsiTheme="minorHAnsi" w:cstheme="minorBidi"/>
          <w:color w:val="auto"/>
          <w:sz w:val="20"/>
          <w:szCs w:val="20"/>
        </w:rPr>
      </w:pPr>
    </w:p>
    <w:p w:rsidR="000B786C" w:rsidRPr="006400BA" w:rsidRDefault="000B786C" w:rsidP="000B786C">
      <w:pPr>
        <w:pStyle w:val="Default"/>
        <w:jc w:val="center"/>
        <w:rPr>
          <w:rFonts w:asciiTheme="minorHAnsi" w:hAnsiTheme="minorHAnsi" w:cstheme="minorBidi"/>
          <w:color w:val="auto"/>
          <w:sz w:val="20"/>
          <w:szCs w:val="20"/>
        </w:rPr>
      </w:pPr>
      <w:r w:rsidRPr="006400BA">
        <w:rPr>
          <w:rFonts w:asciiTheme="minorHAnsi" w:hAnsiTheme="minorHAnsi" w:cstheme="minorBidi"/>
          <w:color w:val="auto"/>
          <w:sz w:val="20"/>
          <w:szCs w:val="20"/>
        </w:rPr>
        <w:t>Elizabeth City State University</w:t>
      </w:r>
    </w:p>
    <w:p w:rsidR="000B786C" w:rsidRPr="006400BA" w:rsidRDefault="000B786C" w:rsidP="000B786C">
      <w:pPr>
        <w:pStyle w:val="Default"/>
        <w:jc w:val="center"/>
        <w:rPr>
          <w:rFonts w:asciiTheme="minorHAnsi" w:hAnsiTheme="minorHAnsi" w:cstheme="minorBidi"/>
          <w:color w:val="auto"/>
          <w:sz w:val="20"/>
          <w:szCs w:val="20"/>
        </w:rPr>
      </w:pPr>
      <w:r w:rsidRPr="006400BA">
        <w:rPr>
          <w:rFonts w:asciiTheme="minorHAnsi" w:hAnsiTheme="minorHAnsi" w:cstheme="minorBidi"/>
          <w:color w:val="auto"/>
          <w:sz w:val="20"/>
          <w:szCs w:val="20"/>
        </w:rPr>
        <w:t>Fayetteville State University</w:t>
      </w:r>
    </w:p>
    <w:p w:rsidR="000B786C" w:rsidRPr="006400BA" w:rsidRDefault="000B786C" w:rsidP="000B786C">
      <w:pPr>
        <w:pStyle w:val="Default"/>
        <w:jc w:val="center"/>
        <w:rPr>
          <w:rFonts w:asciiTheme="minorHAnsi" w:hAnsiTheme="minorHAnsi" w:cstheme="minorBidi"/>
          <w:color w:val="auto"/>
          <w:sz w:val="20"/>
          <w:szCs w:val="20"/>
        </w:rPr>
      </w:pPr>
      <w:r w:rsidRPr="006400BA">
        <w:rPr>
          <w:rFonts w:asciiTheme="minorHAnsi" w:hAnsiTheme="minorHAnsi" w:cstheme="minorBidi"/>
          <w:color w:val="auto"/>
          <w:sz w:val="20"/>
          <w:szCs w:val="20"/>
        </w:rPr>
        <w:t>North Carolina A &amp; T University</w:t>
      </w:r>
    </w:p>
    <w:p w:rsidR="000B786C" w:rsidRPr="006400BA" w:rsidRDefault="000B786C" w:rsidP="000B786C">
      <w:pPr>
        <w:pStyle w:val="Default"/>
        <w:jc w:val="center"/>
        <w:rPr>
          <w:rFonts w:asciiTheme="minorHAnsi" w:hAnsiTheme="minorHAnsi" w:cstheme="minorBidi"/>
          <w:color w:val="auto"/>
          <w:sz w:val="20"/>
          <w:szCs w:val="20"/>
        </w:rPr>
      </w:pPr>
      <w:r w:rsidRPr="006400BA">
        <w:rPr>
          <w:rFonts w:asciiTheme="minorHAnsi" w:hAnsiTheme="minorHAnsi" w:cstheme="minorBidi"/>
          <w:color w:val="auto"/>
          <w:sz w:val="20"/>
          <w:szCs w:val="20"/>
        </w:rPr>
        <w:t>North Carolina Central University</w:t>
      </w:r>
    </w:p>
    <w:p w:rsidR="000B786C" w:rsidRDefault="000B786C" w:rsidP="000B786C">
      <w:pPr>
        <w:pStyle w:val="Default"/>
        <w:jc w:val="center"/>
        <w:rPr>
          <w:rFonts w:asciiTheme="minorHAnsi" w:hAnsiTheme="minorHAnsi" w:cstheme="minorBidi"/>
          <w:color w:val="auto"/>
          <w:sz w:val="20"/>
          <w:szCs w:val="20"/>
        </w:rPr>
      </w:pPr>
      <w:r w:rsidRPr="006400BA">
        <w:rPr>
          <w:rFonts w:asciiTheme="minorHAnsi" w:hAnsiTheme="minorHAnsi" w:cstheme="minorBidi"/>
          <w:color w:val="auto"/>
          <w:sz w:val="20"/>
          <w:szCs w:val="20"/>
        </w:rPr>
        <w:t>Winston-Salem State University</w:t>
      </w:r>
    </w:p>
    <w:p w:rsidR="00C077AF" w:rsidRDefault="00C077AF" w:rsidP="00C077AF">
      <w:pPr>
        <w:pStyle w:val="Default"/>
        <w:jc w:val="center"/>
        <w:rPr>
          <w:rFonts w:ascii="Arial Black" w:hAnsi="Arial Black" w:cstheme="minorBidi"/>
          <w:b/>
          <w:color w:val="auto"/>
          <w:sz w:val="20"/>
          <w:szCs w:val="20"/>
        </w:rPr>
      </w:pPr>
    </w:p>
    <w:p w:rsidR="000B786C" w:rsidRDefault="000B786C" w:rsidP="000B786C">
      <w:pPr>
        <w:pStyle w:val="Default"/>
        <w:jc w:val="center"/>
        <w:rPr>
          <w:rFonts w:ascii="Arial Black" w:hAnsi="Arial Black" w:cstheme="minorBidi"/>
          <w:color w:val="auto"/>
          <w:sz w:val="20"/>
          <w:szCs w:val="20"/>
        </w:rPr>
      </w:pPr>
      <w:r w:rsidRPr="00F74C0F">
        <w:rPr>
          <w:rFonts w:ascii="Arial Black" w:hAnsi="Arial Black" w:cstheme="minorBidi"/>
          <w:color w:val="auto"/>
          <w:sz w:val="20"/>
          <w:szCs w:val="20"/>
        </w:rPr>
        <w:t>All NC COMMUNITY COLLEGES</w:t>
      </w:r>
    </w:p>
    <w:p w:rsidR="000B786C" w:rsidRPr="00F74C0F" w:rsidRDefault="000B786C" w:rsidP="000B786C">
      <w:pPr>
        <w:pStyle w:val="Default"/>
        <w:jc w:val="center"/>
        <w:rPr>
          <w:rFonts w:ascii="Arial Black" w:hAnsi="Arial Black" w:cstheme="minorBidi"/>
          <w:color w:val="auto"/>
          <w:sz w:val="20"/>
          <w:szCs w:val="20"/>
        </w:rPr>
      </w:pPr>
    </w:p>
    <w:p w:rsidR="000B786C" w:rsidRPr="00F74C0F" w:rsidRDefault="000B786C" w:rsidP="000B786C">
      <w:pPr>
        <w:pStyle w:val="Default"/>
        <w:jc w:val="center"/>
        <w:rPr>
          <w:rFonts w:ascii="Arial Black" w:hAnsi="Arial Black"/>
          <w:color w:val="auto"/>
          <w:sz w:val="22"/>
          <w:szCs w:val="22"/>
        </w:rPr>
      </w:pPr>
      <w:r>
        <w:rPr>
          <w:rFonts w:ascii="Arial Black" w:hAnsi="Arial Black"/>
          <w:color w:val="auto"/>
          <w:sz w:val="22"/>
          <w:szCs w:val="22"/>
        </w:rPr>
        <w:t>*</w:t>
      </w:r>
      <w:r>
        <w:rPr>
          <w:rFonts w:ascii="Arial Black" w:hAnsi="Arial Black"/>
          <w:color w:val="auto"/>
          <w:sz w:val="22"/>
          <w:szCs w:val="22"/>
          <w:u w:val="single"/>
        </w:rPr>
        <w:t>Countdown to</w:t>
      </w:r>
      <w:r w:rsidRPr="009701EC">
        <w:rPr>
          <w:rFonts w:ascii="Arial Black" w:hAnsi="Arial Black"/>
          <w:color w:val="auto"/>
          <w:sz w:val="22"/>
          <w:szCs w:val="22"/>
          <w:u w:val="single"/>
        </w:rPr>
        <w:t xml:space="preserve"> CFNC College Application Week</w:t>
      </w:r>
      <w:r>
        <w:rPr>
          <w:rFonts w:ascii="Arial Black" w:hAnsi="Arial Black"/>
          <w:color w:val="auto"/>
          <w:sz w:val="22"/>
          <w:szCs w:val="22"/>
        </w:rPr>
        <w:t>*</w:t>
      </w:r>
    </w:p>
    <w:p w:rsidR="000B786C" w:rsidRPr="00F74C0F" w:rsidRDefault="000B786C" w:rsidP="000B786C">
      <w:pPr>
        <w:pStyle w:val="Default"/>
        <w:jc w:val="center"/>
        <w:rPr>
          <w:rFonts w:ascii="Arial Black" w:hAnsi="Arial Black"/>
          <w:color w:val="auto"/>
          <w:sz w:val="22"/>
          <w:szCs w:val="22"/>
        </w:rPr>
      </w:pPr>
    </w:p>
    <w:p w:rsidR="000B786C" w:rsidRPr="00BB705D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C873FC">
        <w:rPr>
          <w:rFonts w:ascii="Arial Black" w:hAnsi="Arial Black"/>
          <w:color w:val="auto"/>
          <w:sz w:val="22"/>
          <w:szCs w:val="22"/>
        </w:rPr>
        <w:t xml:space="preserve">      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11/1 – 11/12             </w:t>
      </w:r>
      <w:r w:rsidRPr="00BB705D">
        <w:rPr>
          <w:rFonts w:asciiTheme="minorHAnsi" w:hAnsiTheme="minorHAnsi"/>
          <w:b/>
          <w:color w:val="auto"/>
          <w:sz w:val="20"/>
          <w:szCs w:val="20"/>
        </w:rPr>
        <w:t>Create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 or update your </w:t>
      </w:r>
      <w:r w:rsidRPr="00BB705D">
        <w:rPr>
          <w:rFonts w:asciiTheme="minorHAnsi" w:hAnsiTheme="minorHAnsi" w:cs="Aharoni"/>
          <w:b/>
          <w:color w:val="auto"/>
          <w:sz w:val="20"/>
          <w:szCs w:val="20"/>
        </w:rPr>
        <w:t xml:space="preserve">CFNC account </w:t>
      </w:r>
      <w:r w:rsidRPr="006400BA">
        <w:rPr>
          <w:rFonts w:asciiTheme="minorHAnsi" w:hAnsiTheme="minorHAnsi" w:cs="Aharoni"/>
          <w:color w:val="auto"/>
          <w:sz w:val="20"/>
          <w:szCs w:val="20"/>
        </w:rPr>
        <w:t>at www.cfnc.org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 so you will be </w:t>
      </w:r>
    </w:p>
    <w:p w:rsidR="000B786C" w:rsidRPr="00BB705D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BB705D"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   </w:t>
      </w:r>
      <w:proofErr w:type="gramStart"/>
      <w:r w:rsidRPr="00BB705D">
        <w:rPr>
          <w:rFonts w:asciiTheme="minorHAnsi" w:hAnsiTheme="minorHAnsi"/>
          <w:color w:val="auto"/>
          <w:sz w:val="20"/>
          <w:szCs w:val="20"/>
        </w:rPr>
        <w:t>ready</w:t>
      </w:r>
      <w:proofErr w:type="gramEnd"/>
      <w:r w:rsidRPr="00BB705D">
        <w:rPr>
          <w:rFonts w:asciiTheme="minorHAnsi" w:hAnsiTheme="minorHAnsi"/>
          <w:color w:val="auto"/>
          <w:sz w:val="20"/>
          <w:szCs w:val="20"/>
        </w:rPr>
        <w:t xml:space="preserve"> to apply to college on November 13!  See College Advisor </w:t>
      </w:r>
    </w:p>
    <w:p w:rsidR="000B786C" w:rsidRPr="00BB705D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BB705D"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   Ethan Levine in room 2452 or your counselor if you need your CFNC </w:t>
      </w:r>
    </w:p>
    <w:p w:rsidR="000B786C" w:rsidRPr="00BB705D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BB705D"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   </w:t>
      </w:r>
      <w:proofErr w:type="gramStart"/>
      <w:r w:rsidRPr="00BB705D">
        <w:rPr>
          <w:rFonts w:asciiTheme="minorHAnsi" w:hAnsiTheme="minorHAnsi"/>
          <w:color w:val="auto"/>
          <w:sz w:val="20"/>
          <w:szCs w:val="20"/>
        </w:rPr>
        <w:t>password</w:t>
      </w:r>
      <w:proofErr w:type="gramEnd"/>
      <w:r w:rsidRPr="00BB705D">
        <w:rPr>
          <w:rFonts w:asciiTheme="minorHAnsi" w:hAnsiTheme="minorHAnsi"/>
          <w:color w:val="auto"/>
          <w:sz w:val="20"/>
          <w:szCs w:val="20"/>
        </w:rPr>
        <w:t xml:space="preserve"> reset or you need help setting up your CFNC account.  </w:t>
      </w:r>
    </w:p>
    <w:p w:rsidR="000B786C" w:rsidRPr="00BB705D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BB705D"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</w:t>
      </w:r>
    </w:p>
    <w:p w:rsidR="000B78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BB705D">
        <w:rPr>
          <w:rFonts w:asciiTheme="minorHAnsi" w:hAnsiTheme="minorHAnsi"/>
          <w:color w:val="auto"/>
          <w:sz w:val="20"/>
          <w:szCs w:val="20"/>
        </w:rPr>
        <w:t xml:space="preserve">         11/1 - 11/12              </w:t>
      </w:r>
      <w:r>
        <w:rPr>
          <w:rFonts w:asciiTheme="minorHAnsi" w:hAnsiTheme="minorHAnsi"/>
          <w:b/>
          <w:color w:val="auto"/>
          <w:sz w:val="20"/>
          <w:szCs w:val="20"/>
        </w:rPr>
        <w:t xml:space="preserve">Complete </w:t>
      </w:r>
      <w:r w:rsidRPr="004F42CD">
        <w:rPr>
          <w:rFonts w:asciiTheme="minorHAnsi" w:hAnsiTheme="minorHAnsi"/>
          <w:color w:val="auto"/>
          <w:sz w:val="20"/>
          <w:szCs w:val="20"/>
        </w:rPr>
        <w:t>the residency determination service</w:t>
      </w:r>
      <w:r>
        <w:rPr>
          <w:rFonts w:asciiTheme="minorHAnsi" w:hAnsiTheme="minorHAnsi"/>
          <w:b/>
          <w:color w:val="auto"/>
          <w:sz w:val="20"/>
          <w:szCs w:val="20"/>
        </w:rPr>
        <w:t xml:space="preserve"> (RDS) a</w:t>
      </w:r>
      <w:r w:rsidRPr="00BB705D">
        <w:rPr>
          <w:rFonts w:asciiTheme="minorHAnsi" w:hAnsiTheme="minorHAnsi"/>
          <w:b/>
          <w:color w:val="auto"/>
          <w:sz w:val="20"/>
          <w:szCs w:val="20"/>
        </w:rPr>
        <w:t>t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 </w:t>
      </w:r>
      <w:hyperlink r:id="rId4" w:history="1">
        <w:r w:rsidRPr="00BB705D">
          <w:rPr>
            <w:rStyle w:val="Hyperlink"/>
            <w:rFonts w:asciiTheme="minorHAnsi" w:hAnsiTheme="minorHAnsi"/>
            <w:b/>
            <w:sz w:val="20"/>
            <w:szCs w:val="20"/>
          </w:rPr>
          <w:t>www.ncresidency.org</w:t>
        </w:r>
      </w:hyperlink>
      <w:r w:rsidRPr="00BB705D">
        <w:rPr>
          <w:rFonts w:asciiTheme="minorHAnsi" w:hAnsiTheme="minorHAnsi"/>
          <w:color w:val="auto"/>
          <w:sz w:val="20"/>
          <w:szCs w:val="20"/>
        </w:rPr>
        <w:t xml:space="preserve"> with your </w:t>
      </w:r>
    </w:p>
    <w:p w:rsidR="000B78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   </w:t>
      </w:r>
      <w:proofErr w:type="gramStart"/>
      <w:r w:rsidRPr="00BB705D">
        <w:rPr>
          <w:rFonts w:asciiTheme="minorHAnsi" w:hAnsiTheme="minorHAnsi"/>
          <w:color w:val="auto"/>
          <w:sz w:val="20"/>
          <w:szCs w:val="20"/>
        </w:rPr>
        <w:t>parents/guardians</w:t>
      </w:r>
      <w:proofErr w:type="gramEnd"/>
      <w:r w:rsidRPr="00BB705D">
        <w:rPr>
          <w:rFonts w:asciiTheme="minorHAnsi" w:hAnsi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t xml:space="preserve">to 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determine your eligibility for in-state tuition at NC public universities.  </w:t>
      </w:r>
    </w:p>
    <w:p w:rsidR="000B786C" w:rsidRPr="00BB705D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   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See the College Advisor or the staff in </w:t>
      </w:r>
      <w:proofErr w:type="gramStart"/>
      <w:r w:rsidRPr="00BB705D">
        <w:rPr>
          <w:rFonts w:asciiTheme="minorHAnsi" w:hAnsiTheme="minorHAnsi"/>
          <w:color w:val="auto"/>
          <w:sz w:val="20"/>
          <w:szCs w:val="20"/>
        </w:rPr>
        <w:t>the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 Student</w:t>
      </w:r>
      <w:proofErr w:type="gramEnd"/>
      <w:r w:rsidRPr="00BB705D">
        <w:rPr>
          <w:rFonts w:asciiTheme="minorHAnsi" w:hAnsiTheme="minorHAnsi"/>
          <w:color w:val="auto"/>
          <w:sz w:val="20"/>
          <w:szCs w:val="20"/>
        </w:rPr>
        <w:t xml:space="preserve"> Services office for an</w:t>
      </w:r>
      <w:r>
        <w:rPr>
          <w:rFonts w:asciiTheme="minorHAnsi" w:hAnsiTheme="minorHAnsi"/>
          <w:color w:val="auto"/>
          <w:sz w:val="20"/>
          <w:szCs w:val="20"/>
        </w:rPr>
        <w:t xml:space="preserve"> RDS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 instruction sheet.</w:t>
      </w:r>
    </w:p>
    <w:p w:rsidR="000B786C" w:rsidRPr="00BB705D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BB705D">
        <w:rPr>
          <w:rFonts w:asciiTheme="minorHAnsi" w:hAnsiTheme="minorHAnsi"/>
          <w:color w:val="auto"/>
          <w:sz w:val="20"/>
          <w:szCs w:val="20"/>
        </w:rPr>
        <w:t xml:space="preserve">          </w:t>
      </w:r>
    </w:p>
    <w:p w:rsidR="000B78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BB705D">
        <w:rPr>
          <w:rFonts w:asciiTheme="minorHAnsi" w:hAnsiTheme="minorHAnsi"/>
          <w:color w:val="auto"/>
          <w:sz w:val="20"/>
          <w:szCs w:val="20"/>
        </w:rPr>
        <w:t xml:space="preserve">         11/1 – 11/12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</w:t>
      </w:r>
      <w:r w:rsidRPr="004F42CD">
        <w:rPr>
          <w:rFonts w:asciiTheme="minorHAnsi" w:hAnsiTheme="minorHAnsi"/>
          <w:b/>
          <w:color w:val="auto"/>
          <w:sz w:val="20"/>
          <w:szCs w:val="20"/>
        </w:rPr>
        <w:t>Complete</w:t>
      </w:r>
      <w:r>
        <w:rPr>
          <w:rFonts w:asciiTheme="minorHAnsi" w:hAnsiTheme="minorHAnsi"/>
          <w:color w:val="auto"/>
          <w:sz w:val="20"/>
          <w:szCs w:val="20"/>
        </w:rPr>
        <w:t xml:space="preserve"> the Free Application for Federal Student Aid (</w:t>
      </w:r>
      <w:r w:rsidRPr="004F42CD">
        <w:rPr>
          <w:rFonts w:asciiTheme="minorHAnsi" w:hAnsiTheme="minorHAnsi"/>
          <w:b/>
          <w:color w:val="auto"/>
          <w:sz w:val="20"/>
          <w:szCs w:val="20"/>
        </w:rPr>
        <w:t>FAFSA</w:t>
      </w:r>
      <w:r>
        <w:rPr>
          <w:rFonts w:asciiTheme="minorHAnsi" w:hAnsiTheme="minorHAnsi"/>
          <w:color w:val="auto"/>
          <w:sz w:val="20"/>
          <w:szCs w:val="20"/>
        </w:rPr>
        <w:t xml:space="preserve">) </w:t>
      </w:r>
      <w:proofErr w:type="gramStart"/>
      <w:r>
        <w:rPr>
          <w:rFonts w:asciiTheme="minorHAnsi" w:hAnsiTheme="minorHAnsi"/>
          <w:color w:val="auto"/>
          <w:sz w:val="20"/>
          <w:szCs w:val="20"/>
        </w:rPr>
        <w:t xml:space="preserve">at 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 StudentAid.ed.gov</w:t>
      </w:r>
      <w:proofErr w:type="gramEnd"/>
      <w:r w:rsidRPr="00BB705D">
        <w:rPr>
          <w:rFonts w:asciiTheme="minorHAnsi" w:hAnsiTheme="minorHAnsi"/>
          <w:color w:val="auto"/>
          <w:sz w:val="20"/>
          <w:szCs w:val="20"/>
        </w:rPr>
        <w:t>/</w:t>
      </w:r>
      <w:proofErr w:type="spellStart"/>
      <w:r w:rsidRPr="00BB705D">
        <w:rPr>
          <w:rFonts w:asciiTheme="minorHAnsi" w:hAnsiTheme="minorHAnsi"/>
          <w:color w:val="auto"/>
          <w:sz w:val="20"/>
          <w:szCs w:val="20"/>
        </w:rPr>
        <w:t>fafsa</w:t>
      </w:r>
      <w:proofErr w:type="spellEnd"/>
      <w:r w:rsidRPr="00BB705D">
        <w:rPr>
          <w:rFonts w:asciiTheme="minorHAnsi" w:hAnsiTheme="minorHAnsi"/>
          <w:color w:val="auto"/>
          <w:sz w:val="20"/>
          <w:szCs w:val="20"/>
        </w:rPr>
        <w:t xml:space="preserve"> with your</w:t>
      </w:r>
    </w:p>
    <w:p w:rsidR="000B786C" w:rsidRPr="00BB705D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  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Start"/>
      <w:r w:rsidRPr="00BB705D">
        <w:rPr>
          <w:rFonts w:asciiTheme="minorHAnsi" w:hAnsiTheme="minorHAnsi"/>
          <w:color w:val="auto"/>
          <w:sz w:val="20"/>
          <w:szCs w:val="20"/>
        </w:rPr>
        <w:t>parents/guardians</w:t>
      </w:r>
      <w:proofErr w:type="gramEnd"/>
      <w:r w:rsidRPr="00BB705D">
        <w:rPr>
          <w:rFonts w:asciiTheme="minorHAnsi" w:hAnsiTheme="minorHAnsi"/>
          <w:color w:val="auto"/>
          <w:sz w:val="20"/>
          <w:szCs w:val="20"/>
        </w:rPr>
        <w:t xml:space="preserve"> so universities and colleges can determine your eligibility for financial aid.</w:t>
      </w:r>
    </w:p>
    <w:p w:rsidR="000B786C" w:rsidRPr="00BB705D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0B786C" w:rsidRPr="00BB705D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BB705D">
        <w:rPr>
          <w:rFonts w:asciiTheme="minorHAnsi" w:hAnsiTheme="minorHAnsi"/>
          <w:color w:val="auto"/>
          <w:sz w:val="20"/>
          <w:szCs w:val="20"/>
        </w:rPr>
        <w:t xml:space="preserve">          11/1 – 11/17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</w:t>
      </w:r>
      <w:r w:rsidRPr="00BB705D">
        <w:rPr>
          <w:rFonts w:asciiTheme="minorHAnsi" w:hAnsiTheme="minorHAnsi"/>
          <w:b/>
          <w:color w:val="auto"/>
          <w:sz w:val="20"/>
          <w:szCs w:val="20"/>
        </w:rPr>
        <w:t>Ask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t xml:space="preserve">questions of the </w:t>
      </w:r>
      <w:r w:rsidRPr="00BB705D">
        <w:rPr>
          <w:rFonts w:asciiTheme="minorHAnsi" w:hAnsiTheme="minorHAnsi"/>
          <w:color w:val="auto"/>
          <w:sz w:val="20"/>
          <w:szCs w:val="20"/>
        </w:rPr>
        <w:t>College Advisor and/or a counselor</w:t>
      </w:r>
      <w:r>
        <w:rPr>
          <w:rFonts w:asciiTheme="minorHAnsi" w:hAnsiTheme="minorHAnsi"/>
          <w:color w:val="auto"/>
          <w:sz w:val="20"/>
          <w:szCs w:val="20"/>
        </w:rPr>
        <w:t xml:space="preserve"> who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 will be available in the cafeteria on days TBA</w:t>
      </w:r>
    </w:p>
    <w:p w:rsidR="000B786C" w:rsidRPr="00BB705D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BB705D"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   </w:t>
      </w:r>
      <w:proofErr w:type="gramStart"/>
      <w:r w:rsidRPr="00BB705D">
        <w:rPr>
          <w:rFonts w:asciiTheme="minorHAnsi" w:hAnsiTheme="minorHAnsi"/>
          <w:color w:val="auto"/>
          <w:sz w:val="20"/>
          <w:szCs w:val="20"/>
        </w:rPr>
        <w:t>during</w:t>
      </w:r>
      <w:proofErr w:type="gramEnd"/>
      <w:r w:rsidRPr="00BB705D">
        <w:rPr>
          <w:rFonts w:asciiTheme="minorHAnsi" w:hAnsiTheme="minorHAnsi"/>
          <w:color w:val="auto"/>
          <w:sz w:val="20"/>
          <w:szCs w:val="20"/>
        </w:rPr>
        <w:t xml:space="preserve"> lunches to answer </w:t>
      </w:r>
      <w:r w:rsidRPr="004F42CD">
        <w:rPr>
          <w:rFonts w:asciiTheme="minorHAnsi" w:hAnsiTheme="minorHAnsi"/>
          <w:b/>
          <w:color w:val="auto"/>
          <w:sz w:val="20"/>
          <w:szCs w:val="20"/>
        </w:rPr>
        <w:t>college-related questions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 and in their offices by appointment.</w:t>
      </w:r>
    </w:p>
    <w:p w:rsidR="000B78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BB705D">
        <w:rPr>
          <w:rFonts w:asciiTheme="minorHAnsi" w:hAnsi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t xml:space="preserve">  </w:t>
      </w:r>
    </w:p>
    <w:p w:rsidR="000B786C" w:rsidRPr="00BB41F7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 11/13 – 11/17           </w:t>
      </w:r>
      <w:proofErr w:type="gramStart"/>
      <w:r w:rsidRPr="00BB41F7">
        <w:rPr>
          <w:rFonts w:asciiTheme="minorHAnsi" w:hAnsiTheme="minorHAnsi"/>
          <w:b/>
          <w:color w:val="auto"/>
          <w:sz w:val="20"/>
          <w:szCs w:val="20"/>
        </w:rPr>
        <w:t>Apply</w:t>
      </w:r>
      <w:r>
        <w:rPr>
          <w:rFonts w:asciiTheme="minorHAnsi" w:hAnsiTheme="minorHAnsi"/>
          <w:b/>
          <w:color w:val="auto"/>
          <w:sz w:val="20"/>
          <w:szCs w:val="20"/>
        </w:rPr>
        <w:t xml:space="preserve">  </w:t>
      </w:r>
      <w:r>
        <w:rPr>
          <w:rFonts w:asciiTheme="minorHAnsi" w:hAnsiTheme="minorHAnsi"/>
          <w:color w:val="auto"/>
          <w:sz w:val="20"/>
          <w:szCs w:val="20"/>
        </w:rPr>
        <w:t>through</w:t>
      </w:r>
      <w:proofErr w:type="gramEnd"/>
      <w:r>
        <w:rPr>
          <w:rFonts w:asciiTheme="minorHAnsi" w:hAnsiTheme="minorHAnsi"/>
          <w:color w:val="auto"/>
          <w:sz w:val="20"/>
          <w:szCs w:val="20"/>
        </w:rPr>
        <w:t xml:space="preserve"> the </w:t>
      </w:r>
      <w:proofErr w:type="spellStart"/>
      <w:r w:rsidRPr="004F42CD">
        <w:rPr>
          <w:rFonts w:asciiTheme="minorHAnsi" w:hAnsiTheme="minorHAnsi"/>
          <w:b/>
          <w:color w:val="auto"/>
          <w:sz w:val="20"/>
          <w:szCs w:val="20"/>
        </w:rPr>
        <w:t>cfnc</w:t>
      </w:r>
      <w:proofErr w:type="spellEnd"/>
      <w:r w:rsidRPr="004F42CD">
        <w:rPr>
          <w:rFonts w:asciiTheme="minorHAnsi" w:hAnsiTheme="minorHAnsi"/>
          <w:b/>
          <w:color w:val="auto"/>
          <w:sz w:val="20"/>
          <w:szCs w:val="20"/>
        </w:rPr>
        <w:t xml:space="preserve"> college application hub</w:t>
      </w:r>
      <w:r>
        <w:rPr>
          <w:rFonts w:asciiTheme="minorHAnsi" w:hAnsiTheme="minorHAnsi"/>
          <w:color w:val="auto"/>
          <w:sz w:val="20"/>
          <w:szCs w:val="20"/>
        </w:rPr>
        <w:t xml:space="preserve"> from </w:t>
      </w:r>
      <w:r w:rsidRPr="00BB705D">
        <w:rPr>
          <w:rFonts w:asciiTheme="minorHAnsi" w:hAnsiTheme="minorHAnsi"/>
          <w:b/>
          <w:color w:val="auto"/>
          <w:sz w:val="20"/>
          <w:szCs w:val="20"/>
        </w:rPr>
        <w:t>11/13</w:t>
      </w:r>
      <w:r>
        <w:rPr>
          <w:rFonts w:asciiTheme="minorHAnsi" w:hAnsiTheme="minorHAnsi"/>
          <w:b/>
          <w:color w:val="auto"/>
          <w:sz w:val="20"/>
          <w:szCs w:val="20"/>
        </w:rPr>
        <w:t xml:space="preserve"> @ 7:00 am </w:t>
      </w:r>
      <w:r w:rsidRPr="00BB705D">
        <w:rPr>
          <w:rFonts w:asciiTheme="minorHAnsi" w:hAnsiTheme="minorHAnsi"/>
          <w:b/>
          <w:color w:val="auto"/>
          <w:sz w:val="20"/>
          <w:szCs w:val="20"/>
        </w:rPr>
        <w:t xml:space="preserve"> – 11/17</w:t>
      </w:r>
      <w:r>
        <w:rPr>
          <w:rFonts w:asciiTheme="minorHAnsi" w:hAnsiTheme="minorHAnsi"/>
          <w:b/>
          <w:color w:val="auto"/>
          <w:sz w:val="20"/>
          <w:szCs w:val="20"/>
        </w:rPr>
        <w:t xml:space="preserve"> @ 5:00 pm</w:t>
      </w:r>
      <w:r w:rsidRPr="00BB705D">
        <w:rPr>
          <w:rFonts w:asciiTheme="minorHAnsi" w:hAnsiTheme="minorHAnsi"/>
          <w:b/>
          <w:color w:val="auto"/>
          <w:sz w:val="20"/>
          <w:szCs w:val="20"/>
        </w:rPr>
        <w:t xml:space="preserve">      </w:t>
      </w:r>
    </w:p>
    <w:p w:rsidR="000B786C" w:rsidRDefault="000B786C" w:rsidP="000B786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</w:t>
      </w:r>
      <w:r w:rsidRPr="00BB705D">
        <w:rPr>
          <w:rFonts w:asciiTheme="minorHAnsi" w:hAnsiTheme="minorHAnsi"/>
          <w:color w:val="auto"/>
          <w:sz w:val="20"/>
          <w:szCs w:val="20"/>
        </w:rPr>
        <w:t>The College Advisor and/or a counselor will be available in the media center each lunch to help</w:t>
      </w:r>
    </w:p>
    <w:p w:rsidR="000B786C" w:rsidRDefault="000B786C" w:rsidP="000B786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</w:t>
      </w:r>
      <w:proofErr w:type="gramStart"/>
      <w:r>
        <w:rPr>
          <w:rFonts w:asciiTheme="minorHAnsi" w:hAnsiTheme="minorHAnsi"/>
          <w:color w:val="auto"/>
          <w:sz w:val="20"/>
          <w:szCs w:val="20"/>
        </w:rPr>
        <w:t>seniors</w:t>
      </w:r>
      <w:proofErr w:type="gramEnd"/>
      <w:r w:rsidRPr="00BB705D">
        <w:rPr>
          <w:rFonts w:asciiTheme="minorHAnsi" w:hAnsiTheme="minorHAnsi"/>
          <w:color w:val="auto"/>
          <w:sz w:val="20"/>
          <w:szCs w:val="20"/>
        </w:rPr>
        <w:t xml:space="preserve"> complete their college applications or via appointment at other times with the College</w:t>
      </w:r>
    </w:p>
    <w:p w:rsidR="000B786C" w:rsidRDefault="000B786C" w:rsidP="000B786C">
      <w:pPr>
        <w:pStyle w:val="Default"/>
        <w:rPr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     </w:t>
      </w:r>
      <w:r w:rsidRPr="00BB705D">
        <w:rPr>
          <w:rFonts w:asciiTheme="minorHAnsi" w:hAnsiTheme="minorHAnsi"/>
          <w:color w:val="auto"/>
          <w:sz w:val="20"/>
          <w:szCs w:val="20"/>
        </w:rPr>
        <w:t xml:space="preserve">Advisor Ethan Levine –   </w:t>
      </w:r>
      <w:hyperlink r:id="rId5" w:history="1">
        <w:r w:rsidRPr="00BB705D">
          <w:rPr>
            <w:rStyle w:val="Hyperlink"/>
            <w:rFonts w:asciiTheme="minorHAnsi" w:hAnsiTheme="minorHAnsi"/>
            <w:sz w:val="20"/>
            <w:szCs w:val="20"/>
          </w:rPr>
          <w:t>gmhs.cacduke@gmail.com</w:t>
        </w:r>
      </w:hyperlink>
      <w:r>
        <w:rPr>
          <w:color w:val="auto"/>
          <w:sz w:val="22"/>
          <w:szCs w:val="22"/>
        </w:rPr>
        <w:t xml:space="preserve">                     </w:t>
      </w:r>
    </w:p>
    <w:p w:rsidR="000B786C" w:rsidRDefault="000B786C" w:rsidP="00C077AF">
      <w:pPr>
        <w:pStyle w:val="Default"/>
        <w:jc w:val="center"/>
        <w:rPr>
          <w:rFonts w:ascii="Arial Black" w:hAnsi="Arial Black" w:cstheme="minorBidi"/>
          <w:b/>
          <w:color w:val="auto"/>
          <w:sz w:val="20"/>
          <w:szCs w:val="20"/>
        </w:rPr>
      </w:pPr>
    </w:p>
    <w:p w:rsidR="000B786C" w:rsidRDefault="000B786C" w:rsidP="00C077AF">
      <w:pPr>
        <w:pStyle w:val="Default"/>
        <w:jc w:val="center"/>
        <w:rPr>
          <w:rFonts w:ascii="Arial Black" w:hAnsi="Arial Black" w:cstheme="minorBidi"/>
          <w:b/>
          <w:color w:val="auto"/>
          <w:sz w:val="20"/>
          <w:szCs w:val="20"/>
        </w:rPr>
        <w:sectPr w:rsidR="000B786C" w:rsidSect="00C077AF">
          <w:type w:val="continuous"/>
          <w:pgSz w:w="12240" w:h="15840" w:code="1"/>
          <w:pgMar w:top="1077" w:right="900" w:bottom="268" w:left="240" w:header="720" w:footer="720" w:gutter="0"/>
          <w:cols w:space="720"/>
          <w:noEndnote/>
          <w:docGrid w:linePitch="299"/>
        </w:sectPr>
      </w:pPr>
    </w:p>
    <w:p w:rsidR="000B786C" w:rsidRPr="00C873FC" w:rsidRDefault="000B786C" w:rsidP="000B786C">
      <w:pPr>
        <w:pStyle w:val="Default"/>
        <w:jc w:val="center"/>
        <w:rPr>
          <w:rFonts w:ascii="Arial Black" w:hAnsi="Arial Black"/>
          <w:color w:val="auto"/>
          <w:sz w:val="20"/>
          <w:szCs w:val="20"/>
        </w:rPr>
      </w:pPr>
      <w:r w:rsidRPr="00C873FC">
        <w:rPr>
          <w:rFonts w:ascii="Arial Black" w:hAnsi="Arial Black"/>
          <w:color w:val="auto"/>
          <w:sz w:val="20"/>
          <w:szCs w:val="20"/>
        </w:rPr>
        <w:lastRenderedPageBreak/>
        <w:t>GMHS Activities for CFNC College Application Week</w:t>
      </w:r>
    </w:p>
    <w:p w:rsidR="000B786C" w:rsidRPr="00C873FC" w:rsidRDefault="000B786C" w:rsidP="000B786C">
      <w:pPr>
        <w:pStyle w:val="Default"/>
        <w:jc w:val="center"/>
        <w:rPr>
          <w:rFonts w:asciiTheme="minorHAnsi" w:hAnsiTheme="minorHAnsi" w:cs="Calibri"/>
          <w:color w:val="auto"/>
          <w:sz w:val="20"/>
          <w:szCs w:val="20"/>
        </w:rPr>
      </w:pPr>
      <w:r w:rsidRPr="00C873FC">
        <w:rPr>
          <w:rFonts w:asciiTheme="minorHAnsi" w:hAnsiTheme="minorHAnsi" w:cstheme="minorBidi"/>
          <w:color w:val="auto"/>
          <w:sz w:val="20"/>
          <w:szCs w:val="20"/>
        </w:rPr>
        <w:t xml:space="preserve">From </w:t>
      </w:r>
      <w:r w:rsidRPr="00C873FC">
        <w:rPr>
          <w:rFonts w:ascii="Arial Black" w:hAnsi="Arial Black" w:cs="Calibri"/>
          <w:b/>
          <w:bCs/>
          <w:color w:val="auto"/>
          <w:sz w:val="20"/>
          <w:szCs w:val="20"/>
        </w:rPr>
        <w:t>7:00 am, Monday, November 13 – 5:00 pm, Friday, November 17, 2017</w:t>
      </w:r>
    </w:p>
    <w:p w:rsidR="000B786C" w:rsidRPr="00C873FC" w:rsidRDefault="000B786C" w:rsidP="000B786C">
      <w:pPr>
        <w:pStyle w:val="Default"/>
        <w:jc w:val="center"/>
        <w:rPr>
          <w:rFonts w:asciiTheme="minorHAnsi" w:hAnsiTheme="minorHAnsi" w:cs="Calibri"/>
          <w:color w:val="auto"/>
          <w:sz w:val="20"/>
          <w:szCs w:val="20"/>
        </w:rPr>
      </w:pPr>
      <w:r w:rsidRPr="00C873FC">
        <w:rPr>
          <w:rFonts w:ascii="Arial Black" w:hAnsi="Arial Black" w:cs="Calibri"/>
          <w:color w:val="auto"/>
          <w:sz w:val="20"/>
          <w:szCs w:val="20"/>
        </w:rPr>
        <w:t>SENIORS</w:t>
      </w:r>
      <w:r w:rsidRPr="00C873FC">
        <w:rPr>
          <w:rFonts w:asciiTheme="minorHAnsi" w:hAnsiTheme="minorHAnsi" w:cs="Calibri"/>
          <w:color w:val="auto"/>
          <w:sz w:val="20"/>
          <w:szCs w:val="20"/>
        </w:rPr>
        <w:t xml:space="preserve"> can apply to college for </w:t>
      </w:r>
      <w:r w:rsidRPr="00C873FC">
        <w:rPr>
          <w:rFonts w:ascii="Arial Black" w:hAnsi="Arial Black" w:cs="Calibri"/>
          <w:color w:val="auto"/>
          <w:sz w:val="20"/>
          <w:szCs w:val="20"/>
        </w:rPr>
        <w:t>free</w:t>
      </w:r>
      <w:r w:rsidRPr="00C873FC">
        <w:rPr>
          <w:rFonts w:asciiTheme="minorHAnsi" w:hAnsiTheme="minorHAnsi" w:cs="Calibri"/>
          <w:color w:val="auto"/>
          <w:sz w:val="20"/>
          <w:szCs w:val="20"/>
        </w:rPr>
        <w:t xml:space="preserve"> at participating colleges through CFNC.org</w:t>
      </w:r>
    </w:p>
    <w:p w:rsidR="000B786C" w:rsidRPr="00C873FC" w:rsidRDefault="000B786C" w:rsidP="000B786C">
      <w:pPr>
        <w:pStyle w:val="Default"/>
        <w:jc w:val="center"/>
        <w:rPr>
          <w:rFonts w:cs="Calibri"/>
          <w:b/>
          <w:color w:val="auto"/>
          <w:sz w:val="20"/>
          <w:szCs w:val="20"/>
        </w:rPr>
      </w:pPr>
    </w:p>
    <w:p w:rsidR="000B786C" w:rsidRDefault="000B786C" w:rsidP="000B786C">
      <w:pPr>
        <w:pStyle w:val="Default"/>
        <w:jc w:val="center"/>
        <w:rPr>
          <w:color w:val="auto"/>
          <w:sz w:val="22"/>
          <w:szCs w:val="22"/>
        </w:rPr>
      </w:pPr>
    </w:p>
    <w:p w:rsidR="000B786C" w:rsidRDefault="000B786C" w:rsidP="000B786C">
      <w:pPr>
        <w:pStyle w:val="Default"/>
        <w:jc w:val="center"/>
        <w:rPr>
          <w:rFonts w:asciiTheme="minorHAnsi" w:hAnsiTheme="minorHAnsi"/>
          <w:b/>
          <w:i/>
          <w:color w:val="auto"/>
          <w:sz w:val="20"/>
          <w:szCs w:val="20"/>
        </w:rPr>
      </w:pPr>
      <w:r w:rsidRPr="00D44F21">
        <w:rPr>
          <w:rFonts w:asciiTheme="minorHAnsi" w:hAnsiTheme="minorHAnsi"/>
          <w:b/>
          <w:i/>
          <w:color w:val="auto"/>
          <w:sz w:val="20"/>
          <w:szCs w:val="20"/>
        </w:rPr>
        <w:t>Sign up to meet with college recruiters this week via GMHS homepage – Students – College Planning</w:t>
      </w:r>
      <w:r>
        <w:rPr>
          <w:rFonts w:asciiTheme="minorHAnsi" w:hAnsiTheme="minorHAnsi"/>
          <w:b/>
          <w:i/>
          <w:color w:val="auto"/>
          <w:sz w:val="20"/>
          <w:szCs w:val="20"/>
        </w:rPr>
        <w:t xml:space="preserve"> – On Campus College Visits</w:t>
      </w:r>
    </w:p>
    <w:p w:rsidR="000B786C" w:rsidRPr="00D44F21" w:rsidRDefault="000B786C" w:rsidP="000B786C">
      <w:pPr>
        <w:pStyle w:val="Default"/>
        <w:jc w:val="center"/>
        <w:rPr>
          <w:rFonts w:asciiTheme="minorHAnsi" w:hAnsiTheme="minorHAnsi"/>
          <w:b/>
          <w:i/>
          <w:color w:val="auto"/>
          <w:sz w:val="20"/>
          <w:szCs w:val="20"/>
        </w:rPr>
      </w:pP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Monday, 11/13</w:t>
      </w:r>
      <w:r w:rsidRPr="006C4E6C">
        <w:rPr>
          <w:rFonts w:asciiTheme="minorHAnsi" w:hAnsiTheme="minorHAnsi"/>
          <w:color w:val="auto"/>
          <w:sz w:val="20"/>
          <w:szCs w:val="20"/>
        </w:rPr>
        <w:tab/>
        <w:t>Meredith College on campus @ 9:00 am – Media Center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                  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Military recruiters @ lunch in café</w:t>
      </w:r>
    </w:p>
    <w:p w:rsidR="000B78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                  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College application assistance @ lunch – Media Center or via appointment at other times with the College 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Advisor Ethan Levine </w:t>
      </w:r>
      <w:r w:rsidR="00904530">
        <w:rPr>
          <w:rFonts w:asciiTheme="minorHAnsi" w:hAnsiTheme="minorHAnsi"/>
          <w:color w:val="auto"/>
          <w:sz w:val="20"/>
          <w:szCs w:val="20"/>
        </w:rPr>
        <w:t>@gmhs.cacduke@gmail.com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Tuesday, 11/14        </w:t>
      </w:r>
      <w:r>
        <w:rPr>
          <w:rFonts w:asciiTheme="minorHAnsi" w:hAnsiTheme="minorHAnsi"/>
          <w:color w:val="auto"/>
          <w:sz w:val="20"/>
          <w:szCs w:val="20"/>
        </w:rPr>
        <w:t xml:space="preserve">    </w:t>
      </w:r>
      <w:r>
        <w:rPr>
          <w:rFonts w:asciiTheme="minorHAnsi" w:hAnsiTheme="minorHAnsi"/>
          <w:color w:val="auto"/>
          <w:sz w:val="20"/>
          <w:szCs w:val="20"/>
        </w:rPr>
        <w:tab/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Wake Tech Community College on campus for on-site application workshop, 11 – 2:30 – Media Center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                    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Pr="006C4E6C">
        <w:rPr>
          <w:rFonts w:asciiTheme="minorHAnsi" w:hAnsiTheme="minorHAnsi"/>
          <w:color w:val="auto"/>
          <w:sz w:val="20"/>
          <w:szCs w:val="20"/>
        </w:rPr>
        <w:t>Military recruiters @ lunch in café</w:t>
      </w:r>
    </w:p>
    <w:p w:rsidR="000B78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                  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 College application assistance @ lunch – Media Center or via appointment at other times with the College </w:t>
      </w:r>
    </w:p>
    <w:p w:rsidR="000B78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Advisor Ethan Levine 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Wednesday, 11/15   </w:t>
      </w:r>
      <w:r>
        <w:rPr>
          <w:rFonts w:asciiTheme="minorHAnsi" w:hAnsiTheme="minorHAnsi"/>
          <w:color w:val="auto"/>
          <w:sz w:val="20"/>
          <w:szCs w:val="20"/>
        </w:rPr>
        <w:t xml:space="preserve">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Saint Augustine’s University on campus @ 10:30 – Media Center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                   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Military recruiters @ lunch in café</w:t>
      </w:r>
    </w:p>
    <w:p w:rsidR="000B78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                   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College application assistance @ lunch – Media Center or </w:t>
      </w:r>
      <w:proofErr w:type="gramStart"/>
      <w:r w:rsidRPr="006C4E6C">
        <w:rPr>
          <w:rFonts w:asciiTheme="minorHAnsi" w:hAnsiTheme="minorHAnsi"/>
          <w:color w:val="auto"/>
          <w:sz w:val="20"/>
          <w:szCs w:val="20"/>
        </w:rPr>
        <w:t>via  appointment</w:t>
      </w:r>
      <w:proofErr w:type="gramEnd"/>
      <w:r w:rsidRPr="006C4E6C">
        <w:rPr>
          <w:rFonts w:asciiTheme="minorHAnsi" w:hAnsiTheme="minorHAnsi"/>
          <w:color w:val="auto"/>
          <w:sz w:val="20"/>
          <w:szCs w:val="20"/>
        </w:rPr>
        <w:t xml:space="preserve"> at other times with the College </w:t>
      </w:r>
      <w:r>
        <w:rPr>
          <w:rFonts w:asciiTheme="minorHAnsi" w:hAnsiTheme="minorHAnsi"/>
          <w:color w:val="auto"/>
          <w:sz w:val="20"/>
          <w:szCs w:val="20"/>
        </w:rPr>
        <w:t xml:space="preserve">  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Advisor Ethan Levine 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                                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Thursday, 11/16       </w:t>
      </w:r>
      <w:r>
        <w:rPr>
          <w:rFonts w:asciiTheme="minorHAnsi" w:hAnsiTheme="minorHAnsi"/>
          <w:color w:val="auto"/>
          <w:sz w:val="20"/>
          <w:szCs w:val="20"/>
        </w:rPr>
        <w:t xml:space="preserve">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Winston-Salem State University on campus - Media Center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                   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Military recruiters @ lunch in café</w:t>
      </w:r>
    </w:p>
    <w:p w:rsidR="000B78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                   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College application assistance @ lunch – Media Center or via appointment at other times with the College </w:t>
      </w:r>
    </w:p>
    <w:p w:rsidR="000B78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Advisor Ethan Levine 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t xml:space="preserve">      Friday, 11/17                   </w:t>
      </w:r>
      <w:proofErr w:type="gramStart"/>
      <w:r w:rsidRPr="006C4E6C">
        <w:rPr>
          <w:rFonts w:asciiTheme="minorHAnsi" w:hAnsiTheme="minorHAnsi"/>
          <w:color w:val="auto"/>
          <w:sz w:val="20"/>
          <w:szCs w:val="20"/>
        </w:rPr>
        <w:t>Seniors</w:t>
      </w:r>
      <w:proofErr w:type="gramEnd"/>
      <w:r w:rsidRPr="006C4E6C">
        <w:rPr>
          <w:rFonts w:asciiTheme="minorHAnsi" w:hAnsiTheme="minorHAnsi"/>
          <w:color w:val="auto"/>
          <w:sz w:val="20"/>
          <w:szCs w:val="20"/>
        </w:rPr>
        <w:t xml:space="preserve"> complete “I applied to” forms </w:t>
      </w:r>
      <w:r>
        <w:rPr>
          <w:rFonts w:asciiTheme="minorHAnsi" w:hAnsiTheme="minorHAnsi"/>
          <w:color w:val="auto"/>
          <w:sz w:val="20"/>
          <w:szCs w:val="20"/>
        </w:rPr>
        <w:t>during second block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                    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Faculty college apparel raffle drawing</w:t>
      </w:r>
    </w:p>
    <w:p w:rsidR="000B786C" w:rsidRPr="006C4E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                   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 Military recruiters @ lunch in café</w:t>
      </w:r>
    </w:p>
    <w:p w:rsidR="000B78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6C4E6C">
        <w:rPr>
          <w:rFonts w:asciiTheme="minorHAnsi" w:hAnsiTheme="minorHAnsi"/>
          <w:color w:val="auto"/>
          <w:sz w:val="20"/>
          <w:szCs w:val="20"/>
        </w:rPr>
        <w:t xml:space="preserve">                                        </w:t>
      </w:r>
      <w:r>
        <w:rPr>
          <w:rFonts w:asciiTheme="minorHAnsi" w:hAnsiTheme="minorHAnsi"/>
          <w:color w:val="auto"/>
          <w:sz w:val="20"/>
          <w:szCs w:val="20"/>
        </w:rPr>
        <w:t xml:space="preserve">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College application assistance @ lunch – Media Center or via appointment at other times with the College</w:t>
      </w:r>
    </w:p>
    <w:p w:rsidR="000B786C" w:rsidRDefault="000B786C" w:rsidP="000B786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</w:t>
      </w:r>
      <w:r w:rsidRPr="006C4E6C">
        <w:rPr>
          <w:rFonts w:asciiTheme="minorHAnsi" w:hAnsiTheme="minorHAnsi"/>
          <w:color w:val="auto"/>
          <w:sz w:val="20"/>
          <w:szCs w:val="20"/>
        </w:rPr>
        <w:t xml:space="preserve"> Advisor Ethan Levine </w:t>
      </w:r>
    </w:p>
    <w:p w:rsidR="000B786C" w:rsidRDefault="000B786C" w:rsidP="000B786C">
      <w:pPr>
        <w:pStyle w:val="Default"/>
        <w:jc w:val="center"/>
        <w:rPr>
          <w:rFonts w:ascii="Arial Black" w:hAnsi="Arial Black" w:cs="Calibri"/>
          <w:b/>
          <w:color w:val="auto"/>
          <w:sz w:val="20"/>
          <w:szCs w:val="20"/>
        </w:rPr>
      </w:pPr>
    </w:p>
    <w:p w:rsidR="000B786C" w:rsidRDefault="000B786C" w:rsidP="000B786C">
      <w:pPr>
        <w:pStyle w:val="Default"/>
        <w:jc w:val="center"/>
        <w:rPr>
          <w:rFonts w:ascii="Arial Black" w:hAnsi="Arial Black" w:cs="Calibri"/>
          <w:b/>
          <w:color w:val="auto"/>
          <w:sz w:val="20"/>
          <w:szCs w:val="20"/>
        </w:rPr>
      </w:pPr>
      <w:r w:rsidRPr="00F74C0F">
        <w:rPr>
          <w:rFonts w:ascii="Arial Black" w:hAnsi="Arial Black" w:cs="Calibri"/>
          <w:b/>
          <w:color w:val="auto"/>
          <w:sz w:val="20"/>
          <w:szCs w:val="20"/>
        </w:rPr>
        <w:t>PARTICIPATING PRIVATE COLLEGES</w:t>
      </w:r>
      <w:r>
        <w:rPr>
          <w:rFonts w:ascii="Arial Black" w:hAnsi="Arial Black" w:cs="Calibri"/>
          <w:b/>
          <w:color w:val="auto"/>
          <w:sz w:val="20"/>
          <w:szCs w:val="20"/>
        </w:rPr>
        <w:t>:</w:t>
      </w:r>
    </w:p>
    <w:p w:rsidR="00904530" w:rsidRDefault="00904530" w:rsidP="000B786C">
      <w:pPr>
        <w:pStyle w:val="Default"/>
        <w:jc w:val="center"/>
        <w:rPr>
          <w:rFonts w:ascii="Arial Black" w:hAnsi="Arial Black" w:cs="Calibri"/>
          <w:b/>
          <w:color w:val="auto"/>
          <w:sz w:val="20"/>
          <w:szCs w:val="20"/>
        </w:rPr>
      </w:pPr>
    </w:p>
    <w:p w:rsidR="000B786C" w:rsidRDefault="000B786C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  <w:sectPr w:rsidR="000B786C" w:rsidSect="000B786C">
          <w:pgSz w:w="12240" w:h="15840" w:code="1"/>
          <w:pgMar w:top="1077" w:right="900" w:bottom="268" w:left="240" w:header="720" w:footer="720" w:gutter="0"/>
          <w:cols w:space="720"/>
          <w:noEndnote/>
          <w:docGrid w:linePitch="299"/>
        </w:sectPr>
      </w:pP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Barton College 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Belmont Abby College 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Bennett College 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Brevard College 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Campbell University</w:t>
      </w:r>
    </w:p>
    <w:p w:rsidR="000B786C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Catawba College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Chowan University </w:t>
      </w:r>
    </w:p>
    <w:p w:rsidR="000B786C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>Davidson College</w:t>
      </w:r>
    </w:p>
    <w:p w:rsidR="000B786C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Gardner-Webb University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Greensboro College 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Guilford College 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Johnson and Wales</w:t>
      </w:r>
    </w:p>
    <w:p w:rsidR="000B786C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Johnson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C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. Smith University </w:t>
      </w:r>
    </w:p>
    <w:p w:rsidR="000B786C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Lees-McRae College</w:t>
      </w:r>
    </w:p>
    <w:p w:rsidR="000B786C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Lenoir-Rhyne University </w:t>
      </w:r>
    </w:p>
    <w:p w:rsidR="000B786C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Livingstone College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Louisburg College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Mars Hill University 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Meredith College 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Methodist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University</w:t>
      </w:r>
    </w:p>
    <w:p w:rsidR="000B786C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proofErr w:type="spellStart"/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>Montreat</w:t>
      </w:r>
      <w:proofErr w:type="spellEnd"/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 College </w:t>
      </w:r>
    </w:p>
    <w:p w:rsidR="000B786C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NC Wesleyan College</w:t>
      </w:r>
    </w:p>
    <w:p w:rsidR="000B786C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Pfeiffer University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Saint Augustine’s University</w:t>
      </w:r>
    </w:p>
    <w:p w:rsidR="000B786C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Salem College 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Shaw University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St. Andrews University </w:t>
      </w:r>
    </w:p>
    <w:p w:rsidR="000B786C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>University of Mount Olive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>
        <w:rPr>
          <w:rFonts w:asciiTheme="minorHAnsi" w:hAnsiTheme="minorHAnsi" w:cstheme="minorBidi"/>
          <w:color w:val="auto"/>
          <w:sz w:val="20"/>
          <w:szCs w:val="20"/>
        </w:rPr>
        <w:t>Warren Wilson College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</w:p>
    <w:p w:rsidR="000B786C" w:rsidRPr="00677582" w:rsidRDefault="008B2C61" w:rsidP="000B786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 xml:space="preserve">William Peace University </w:t>
      </w:r>
    </w:p>
    <w:p w:rsidR="000B786C" w:rsidRDefault="008B2C61" w:rsidP="000B786C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</w:t>
      </w:r>
      <w:r w:rsidR="000B786C" w:rsidRPr="00677582">
        <w:rPr>
          <w:rFonts w:asciiTheme="minorHAnsi" w:hAnsiTheme="minorHAnsi" w:cstheme="minorBidi"/>
          <w:color w:val="auto"/>
          <w:sz w:val="20"/>
          <w:szCs w:val="20"/>
        </w:rPr>
        <w:t>Wingate University</w:t>
      </w:r>
      <w:r w:rsidR="000B786C">
        <w:rPr>
          <w:rFonts w:cstheme="minorBidi"/>
          <w:color w:val="auto"/>
          <w:sz w:val="20"/>
          <w:szCs w:val="20"/>
        </w:rPr>
        <w:t xml:space="preserve"> </w:t>
      </w:r>
    </w:p>
    <w:p w:rsidR="000B786C" w:rsidRDefault="000B786C" w:rsidP="000B786C">
      <w:pPr>
        <w:pStyle w:val="Default"/>
        <w:jc w:val="center"/>
        <w:rPr>
          <w:rFonts w:ascii="Arial Black" w:hAnsi="Arial Black" w:cs="Calibri"/>
          <w:b/>
          <w:color w:val="auto"/>
          <w:sz w:val="20"/>
          <w:szCs w:val="20"/>
        </w:rPr>
        <w:sectPr w:rsidR="000B786C" w:rsidSect="000B786C">
          <w:type w:val="continuous"/>
          <w:pgSz w:w="12240" w:h="15840" w:code="1"/>
          <w:pgMar w:top="1077" w:right="900" w:bottom="268" w:left="240" w:header="720" w:footer="720" w:gutter="0"/>
          <w:cols w:num="3" w:space="720"/>
          <w:noEndnote/>
          <w:docGrid w:linePitch="299"/>
        </w:sectPr>
      </w:pPr>
    </w:p>
    <w:p w:rsidR="000B786C" w:rsidRDefault="000B786C" w:rsidP="000B786C">
      <w:pPr>
        <w:pStyle w:val="Default"/>
        <w:jc w:val="center"/>
        <w:rPr>
          <w:rFonts w:ascii="Arial Black" w:hAnsi="Arial Black" w:cs="Calibri"/>
          <w:b/>
          <w:color w:val="auto"/>
          <w:sz w:val="20"/>
          <w:szCs w:val="20"/>
        </w:rPr>
      </w:pPr>
    </w:p>
    <w:p w:rsidR="000B786C" w:rsidRDefault="000B786C" w:rsidP="000B786C">
      <w:pPr>
        <w:pStyle w:val="Default"/>
        <w:jc w:val="center"/>
        <w:rPr>
          <w:rFonts w:ascii="Arial Black" w:hAnsi="Arial Black" w:cstheme="minorBidi"/>
          <w:b/>
          <w:color w:val="auto"/>
          <w:sz w:val="20"/>
          <w:szCs w:val="20"/>
        </w:rPr>
      </w:pPr>
      <w:r>
        <w:rPr>
          <w:rFonts w:ascii="Arial Black" w:hAnsi="Arial Black" w:cstheme="minorBidi"/>
          <w:b/>
          <w:color w:val="auto"/>
          <w:sz w:val="20"/>
          <w:szCs w:val="20"/>
        </w:rPr>
        <w:t>PARTICIPATING NC PUBLIC UNIVERSITIES:</w:t>
      </w:r>
    </w:p>
    <w:p w:rsidR="000B786C" w:rsidRDefault="000B786C" w:rsidP="000B786C">
      <w:pPr>
        <w:pStyle w:val="Default"/>
        <w:jc w:val="center"/>
        <w:rPr>
          <w:rFonts w:asciiTheme="minorHAnsi" w:hAnsiTheme="minorHAnsi" w:cstheme="minorBidi"/>
          <w:color w:val="auto"/>
          <w:sz w:val="20"/>
          <w:szCs w:val="20"/>
        </w:rPr>
      </w:pPr>
    </w:p>
    <w:p w:rsidR="000B786C" w:rsidRPr="006400BA" w:rsidRDefault="000B786C" w:rsidP="000B786C">
      <w:pPr>
        <w:pStyle w:val="Default"/>
        <w:jc w:val="center"/>
        <w:rPr>
          <w:rFonts w:asciiTheme="minorHAnsi" w:hAnsiTheme="minorHAnsi" w:cstheme="minorBidi"/>
          <w:color w:val="auto"/>
          <w:sz w:val="20"/>
          <w:szCs w:val="20"/>
        </w:rPr>
      </w:pPr>
      <w:r w:rsidRPr="006400BA">
        <w:rPr>
          <w:rFonts w:asciiTheme="minorHAnsi" w:hAnsiTheme="minorHAnsi" w:cstheme="minorBidi"/>
          <w:color w:val="auto"/>
          <w:sz w:val="20"/>
          <w:szCs w:val="20"/>
        </w:rPr>
        <w:t>Elizabeth City State University</w:t>
      </w:r>
    </w:p>
    <w:p w:rsidR="000B786C" w:rsidRPr="006400BA" w:rsidRDefault="000B786C" w:rsidP="000B786C">
      <w:pPr>
        <w:pStyle w:val="Default"/>
        <w:jc w:val="center"/>
        <w:rPr>
          <w:rFonts w:asciiTheme="minorHAnsi" w:hAnsiTheme="minorHAnsi" w:cstheme="minorBidi"/>
          <w:color w:val="auto"/>
          <w:sz w:val="20"/>
          <w:szCs w:val="20"/>
        </w:rPr>
      </w:pPr>
      <w:r w:rsidRPr="006400BA">
        <w:rPr>
          <w:rFonts w:asciiTheme="minorHAnsi" w:hAnsiTheme="minorHAnsi" w:cstheme="minorBidi"/>
          <w:color w:val="auto"/>
          <w:sz w:val="20"/>
          <w:szCs w:val="20"/>
        </w:rPr>
        <w:t>Fayetteville State University</w:t>
      </w:r>
    </w:p>
    <w:p w:rsidR="000B786C" w:rsidRPr="006400BA" w:rsidRDefault="000B786C" w:rsidP="000B786C">
      <w:pPr>
        <w:pStyle w:val="Default"/>
        <w:jc w:val="center"/>
        <w:rPr>
          <w:rFonts w:asciiTheme="minorHAnsi" w:hAnsiTheme="minorHAnsi" w:cstheme="minorBidi"/>
          <w:color w:val="auto"/>
          <w:sz w:val="20"/>
          <w:szCs w:val="20"/>
        </w:rPr>
      </w:pPr>
      <w:r w:rsidRPr="006400BA">
        <w:rPr>
          <w:rFonts w:asciiTheme="minorHAnsi" w:hAnsiTheme="minorHAnsi" w:cstheme="minorBidi"/>
          <w:color w:val="auto"/>
          <w:sz w:val="20"/>
          <w:szCs w:val="20"/>
        </w:rPr>
        <w:t>North Carolina A &amp; T University</w:t>
      </w:r>
    </w:p>
    <w:p w:rsidR="000B786C" w:rsidRPr="006400BA" w:rsidRDefault="000B786C" w:rsidP="000B786C">
      <w:pPr>
        <w:pStyle w:val="Default"/>
        <w:jc w:val="center"/>
        <w:rPr>
          <w:rFonts w:asciiTheme="minorHAnsi" w:hAnsiTheme="minorHAnsi" w:cstheme="minorBidi"/>
          <w:color w:val="auto"/>
          <w:sz w:val="20"/>
          <w:szCs w:val="20"/>
        </w:rPr>
      </w:pPr>
      <w:r w:rsidRPr="006400BA">
        <w:rPr>
          <w:rFonts w:asciiTheme="minorHAnsi" w:hAnsiTheme="minorHAnsi" w:cstheme="minorBidi"/>
          <w:color w:val="auto"/>
          <w:sz w:val="20"/>
          <w:szCs w:val="20"/>
        </w:rPr>
        <w:t>North Carolina Central University</w:t>
      </w:r>
    </w:p>
    <w:p w:rsidR="000B786C" w:rsidRDefault="000B786C" w:rsidP="000B786C">
      <w:pPr>
        <w:pStyle w:val="Default"/>
        <w:jc w:val="center"/>
        <w:rPr>
          <w:rFonts w:asciiTheme="minorHAnsi" w:hAnsiTheme="minorHAnsi" w:cstheme="minorBidi"/>
          <w:color w:val="auto"/>
          <w:sz w:val="20"/>
          <w:szCs w:val="20"/>
        </w:rPr>
      </w:pPr>
      <w:r w:rsidRPr="006400BA">
        <w:rPr>
          <w:rFonts w:asciiTheme="minorHAnsi" w:hAnsiTheme="minorHAnsi" w:cstheme="minorBidi"/>
          <w:color w:val="auto"/>
          <w:sz w:val="20"/>
          <w:szCs w:val="20"/>
        </w:rPr>
        <w:t>Winston-Salem State University</w:t>
      </w:r>
    </w:p>
    <w:p w:rsidR="000B786C" w:rsidRDefault="000B786C" w:rsidP="000B786C">
      <w:pPr>
        <w:pStyle w:val="Default"/>
        <w:jc w:val="center"/>
        <w:rPr>
          <w:rFonts w:cstheme="minorBidi"/>
          <w:b/>
          <w:color w:val="auto"/>
        </w:rPr>
      </w:pPr>
    </w:p>
    <w:p w:rsidR="000B786C" w:rsidRDefault="000B786C" w:rsidP="00C077AF">
      <w:pPr>
        <w:pStyle w:val="Default"/>
        <w:jc w:val="center"/>
        <w:rPr>
          <w:rFonts w:ascii="Arial Black" w:hAnsi="Arial Black" w:cstheme="minorBidi"/>
          <w:b/>
          <w:color w:val="auto"/>
          <w:sz w:val="20"/>
          <w:szCs w:val="20"/>
        </w:rPr>
        <w:sectPr w:rsidR="000B786C" w:rsidSect="000B786C">
          <w:type w:val="continuous"/>
          <w:pgSz w:w="12240" w:h="15840" w:code="1"/>
          <w:pgMar w:top="1077" w:right="900" w:bottom="268" w:left="240" w:header="720" w:footer="720" w:gutter="0"/>
          <w:cols w:space="720"/>
          <w:noEndnote/>
          <w:docGrid w:linePitch="299"/>
        </w:sectPr>
      </w:pPr>
      <w:r w:rsidRPr="00F74C0F">
        <w:rPr>
          <w:rFonts w:ascii="Arial Black" w:hAnsi="Arial Black" w:cstheme="minorBidi"/>
          <w:color w:val="auto"/>
          <w:sz w:val="20"/>
          <w:szCs w:val="20"/>
        </w:rPr>
        <w:t>All NC COMMUNITY COLLEGES</w:t>
      </w:r>
    </w:p>
    <w:p w:rsidR="00320C74" w:rsidRDefault="00320C74" w:rsidP="00915B0F">
      <w:pPr>
        <w:pStyle w:val="Default"/>
        <w:jc w:val="center"/>
        <w:rPr>
          <w:color w:val="auto"/>
          <w:sz w:val="20"/>
          <w:szCs w:val="20"/>
        </w:rPr>
      </w:pPr>
      <w:bookmarkStart w:id="0" w:name="_GoBack"/>
      <w:bookmarkEnd w:id="0"/>
    </w:p>
    <w:sectPr w:rsidR="00320C74" w:rsidSect="00915B0F">
      <w:type w:val="continuous"/>
      <w:pgSz w:w="12240" w:h="15840" w:code="1"/>
      <w:pgMar w:top="1077" w:right="900" w:bottom="268" w:left="240" w:header="720" w:footer="720" w:gutter="0"/>
      <w:cols w:num="3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74"/>
    <w:rsid w:val="00016343"/>
    <w:rsid w:val="000B786C"/>
    <w:rsid w:val="001638AC"/>
    <w:rsid w:val="00315506"/>
    <w:rsid w:val="00320C74"/>
    <w:rsid w:val="00360EE5"/>
    <w:rsid w:val="0042139E"/>
    <w:rsid w:val="004A43BF"/>
    <w:rsid w:val="004F42CD"/>
    <w:rsid w:val="005163A0"/>
    <w:rsid w:val="005550F4"/>
    <w:rsid w:val="005834D8"/>
    <w:rsid w:val="006400BA"/>
    <w:rsid w:val="00677582"/>
    <w:rsid w:val="006A3EBB"/>
    <w:rsid w:val="006C4E6C"/>
    <w:rsid w:val="006E0062"/>
    <w:rsid w:val="007B01EF"/>
    <w:rsid w:val="008B1E27"/>
    <w:rsid w:val="008B2C61"/>
    <w:rsid w:val="008B4681"/>
    <w:rsid w:val="008C5873"/>
    <w:rsid w:val="008E49DA"/>
    <w:rsid w:val="00904530"/>
    <w:rsid w:val="00915B0F"/>
    <w:rsid w:val="00921779"/>
    <w:rsid w:val="009701EC"/>
    <w:rsid w:val="00A6241E"/>
    <w:rsid w:val="00A93B01"/>
    <w:rsid w:val="00B44F1F"/>
    <w:rsid w:val="00B50364"/>
    <w:rsid w:val="00BB41F7"/>
    <w:rsid w:val="00BB705D"/>
    <w:rsid w:val="00BF5BEE"/>
    <w:rsid w:val="00BF76AA"/>
    <w:rsid w:val="00C077AF"/>
    <w:rsid w:val="00C773ED"/>
    <w:rsid w:val="00C873FC"/>
    <w:rsid w:val="00D44F21"/>
    <w:rsid w:val="00DA51B4"/>
    <w:rsid w:val="00EF288F"/>
    <w:rsid w:val="00F42876"/>
    <w:rsid w:val="00F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CADDA-BAE5-4958-B7E7-5F4ECEB9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0C74"/>
    <w:pPr>
      <w:autoSpaceDE w:val="0"/>
      <w:autoSpaceDN w:val="0"/>
      <w:adjustRightInd w:val="0"/>
      <w:spacing w:after="0" w:line="240" w:lineRule="auto"/>
    </w:pPr>
    <w:rPr>
      <w:rFonts w:ascii="Cooper Black" w:hAnsi="Cooper Black" w:cs="Cooper Blac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8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hs.cacduke@gmail.com" TargetMode="External"/><Relationship Id="rId4" Type="http://schemas.openxmlformats.org/officeDocument/2006/relationships/hyperlink" Target="http://www.ncresidenc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whawley</dc:creator>
  <cp:keywords/>
  <dc:description/>
  <cp:lastModifiedBy>Stacy Davidson</cp:lastModifiedBy>
  <cp:revision>2</cp:revision>
  <cp:lastPrinted>2017-10-30T14:58:00Z</cp:lastPrinted>
  <dcterms:created xsi:type="dcterms:W3CDTF">2017-10-30T16:57:00Z</dcterms:created>
  <dcterms:modified xsi:type="dcterms:W3CDTF">2017-10-30T16:57:00Z</dcterms:modified>
</cp:coreProperties>
</file>