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DA" w:rsidRDefault="00F5680F" w:rsidP="00676058">
      <w:pPr>
        <w:jc w:val="center"/>
      </w:pPr>
      <w:r>
        <w:rPr>
          <w:noProof/>
        </w:rPr>
        <mc:AlternateContent>
          <mc:Choice Requires="wps">
            <w:drawing>
              <wp:anchor distT="0" distB="0" distL="114300" distR="114300" simplePos="0" relativeHeight="251667456" behindDoc="0" locked="0" layoutInCell="1" allowOverlap="1" wp14:anchorId="14B79FF4" wp14:editId="638002D8">
                <wp:simplePos x="0" y="0"/>
                <wp:positionH relativeFrom="column">
                  <wp:posOffset>-142875</wp:posOffset>
                </wp:positionH>
                <wp:positionV relativeFrom="paragraph">
                  <wp:posOffset>0</wp:posOffset>
                </wp:positionV>
                <wp:extent cx="17335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79FF4" id="_x0000_t202" coordsize="21600,21600" o:spt="202" path="m,l,21600r21600,l21600,xe">
                <v:stroke joinstyle="miter"/>
                <v:path gradientshapeok="t" o:connecttype="rect"/>
              </v:shapetype>
              <v:shape id="Text Box 2" o:spid="_x0000_s1026" type="#_x0000_t202" style="position:absolute;left:0;text-align:left;margin-left:-11.25pt;margin-top:0;width:13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">
                <v:textbo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v:textbox>
              </v:shape>
            </w:pict>
          </mc:Fallback>
        </mc:AlternateContent>
      </w:r>
      <w:r w:rsidR="0074038B">
        <w:rPr>
          <w:b/>
          <w:noProof/>
          <w:sz w:val="28"/>
          <w:szCs w:val="28"/>
        </w:rPr>
        <w:drawing>
          <wp:inline distT="0" distB="0" distL="0" distR="0" wp14:anchorId="40FA02F1" wp14:editId="524FB5A9">
            <wp:extent cx="2915920" cy="911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cary-middleschool-banner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920" cy="911225"/>
                    </a:xfrm>
                    <a:prstGeom prst="rect">
                      <a:avLst/>
                    </a:prstGeom>
                  </pic:spPr>
                </pic:pic>
              </a:graphicData>
            </a:graphic>
          </wp:inline>
        </w:drawing>
      </w:r>
      <w:r w:rsidR="00676058">
        <w:rPr>
          <w:noProof/>
        </w:rPr>
        <mc:AlternateContent>
          <mc:Choice Requires="wps">
            <w:drawing>
              <wp:anchor distT="0" distB="0" distL="114300" distR="114300" simplePos="0" relativeHeight="251659264" behindDoc="0" locked="0" layoutInCell="1" allowOverlap="1" wp14:anchorId="73348454" wp14:editId="40C5900A">
                <wp:simplePos x="0" y="0"/>
                <wp:positionH relativeFrom="column">
                  <wp:align>center</wp:align>
                </wp:positionH>
                <wp:positionV relativeFrom="paragraph">
                  <wp:posOffset>0</wp:posOffset>
                </wp:positionV>
                <wp:extent cx="3124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52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1A3E19" w:rsidP="00676058">
                            <w:pPr>
                              <w:spacing w:line="240" w:lineRule="auto"/>
                              <w:jc w:val="center"/>
                              <w:rPr>
                                <w:b/>
                                <w:sz w:val="28"/>
                                <w:szCs w:val="28"/>
                              </w:rPr>
                            </w:pPr>
                            <w:r>
                              <w:rPr>
                                <w:b/>
                                <w:sz w:val="28"/>
                                <w:szCs w:val="28"/>
                              </w:rPr>
                              <w:t>Monday, February 29</w:t>
                            </w:r>
                            <w:r w:rsidRPr="001A3E19">
                              <w:rPr>
                                <w:b/>
                                <w:sz w:val="28"/>
                                <w:szCs w:val="28"/>
                                <w:vertAlign w:val="superscript"/>
                              </w:rPr>
                              <w:t>th</w:t>
                            </w:r>
                            <w:r w:rsidR="004E4952">
                              <w:rPr>
                                <w:b/>
                                <w:sz w:val="28"/>
                                <w:szCs w:val="28"/>
                              </w:rPr>
                              <w:t>, 2016</w:t>
                            </w:r>
                          </w:p>
                          <w:p w:rsidR="00676058" w:rsidRPr="00D236DA" w:rsidRDefault="004E4952" w:rsidP="00676058">
                            <w:pPr>
                              <w:spacing w:line="240" w:lineRule="auto"/>
                              <w:jc w:val="center"/>
                              <w:rPr>
                                <w:b/>
                                <w:sz w:val="28"/>
                                <w:szCs w:val="28"/>
                              </w:rPr>
                            </w:pPr>
                            <w:r>
                              <w:rPr>
                                <w:b/>
                                <w:sz w:val="28"/>
                                <w:szCs w:val="28"/>
                              </w:rPr>
                              <w:t>2:30-</w:t>
                            </w:r>
                            <w:proofErr w:type="gramStart"/>
                            <w:r>
                              <w:rPr>
                                <w:b/>
                                <w:sz w:val="28"/>
                                <w:szCs w:val="28"/>
                              </w:rPr>
                              <w:t>3:30</w:t>
                            </w:r>
                            <w:r w:rsidR="00676058" w:rsidRPr="00D236DA">
                              <w:rPr>
                                <w:b/>
                                <w:sz w:val="28"/>
                                <w:szCs w:val="28"/>
                              </w:rPr>
                              <w:t>pm  *</w:t>
                            </w:r>
                            <w:proofErr w:type="gramEnd"/>
                            <w:r w:rsidR="00676058" w:rsidRPr="00D236DA">
                              <w:rPr>
                                <w:b/>
                                <w:sz w:val="28"/>
                                <w:szCs w:val="28"/>
                              </w:rPr>
                              <w:t xml:space="preserve">  Media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48454" id="_x0000_s1027" type="#_x0000_t202" style="position:absolute;left:0;text-align:left;margin-left:0;margin-top:0;width:246pt;height:1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" fillcolor="white [3201]" strokecolor="#4bacc6 [3208]" strokeweight="2pt">
                <v:textbo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1A3E19" w:rsidP="00676058">
                      <w:pPr>
                        <w:spacing w:line="240" w:lineRule="auto"/>
                        <w:jc w:val="center"/>
                        <w:rPr>
                          <w:b/>
                          <w:sz w:val="28"/>
                          <w:szCs w:val="28"/>
                        </w:rPr>
                      </w:pPr>
                      <w:r>
                        <w:rPr>
                          <w:b/>
                          <w:sz w:val="28"/>
                          <w:szCs w:val="28"/>
                        </w:rPr>
                        <w:t>Monday, February 29</w:t>
                      </w:r>
                      <w:r w:rsidRPr="001A3E19">
                        <w:rPr>
                          <w:b/>
                          <w:sz w:val="28"/>
                          <w:szCs w:val="28"/>
                          <w:vertAlign w:val="superscript"/>
                        </w:rPr>
                        <w:t>th</w:t>
                      </w:r>
                      <w:r w:rsidR="004E4952">
                        <w:rPr>
                          <w:b/>
                          <w:sz w:val="28"/>
                          <w:szCs w:val="28"/>
                        </w:rPr>
                        <w:t>, 2016</w:t>
                      </w:r>
                    </w:p>
                    <w:p w:rsidR="00676058" w:rsidRPr="00D236DA" w:rsidRDefault="004E4952" w:rsidP="00676058">
                      <w:pPr>
                        <w:spacing w:line="240" w:lineRule="auto"/>
                        <w:jc w:val="center"/>
                        <w:rPr>
                          <w:b/>
                          <w:sz w:val="28"/>
                          <w:szCs w:val="28"/>
                        </w:rPr>
                      </w:pPr>
                      <w:r>
                        <w:rPr>
                          <w:b/>
                          <w:sz w:val="28"/>
                          <w:szCs w:val="28"/>
                        </w:rPr>
                        <w:t>2:30-</w:t>
                      </w:r>
                      <w:proofErr w:type="gramStart"/>
                      <w:r>
                        <w:rPr>
                          <w:b/>
                          <w:sz w:val="28"/>
                          <w:szCs w:val="28"/>
                        </w:rPr>
                        <w:t>3:30</w:t>
                      </w:r>
                      <w:r w:rsidR="00676058" w:rsidRPr="00D236DA">
                        <w:rPr>
                          <w:b/>
                          <w:sz w:val="28"/>
                          <w:szCs w:val="28"/>
                        </w:rPr>
                        <w:t>pm  *</w:t>
                      </w:r>
                      <w:proofErr w:type="gramEnd"/>
                      <w:r w:rsidR="00676058" w:rsidRPr="00D236DA">
                        <w:rPr>
                          <w:b/>
                          <w:sz w:val="28"/>
                          <w:szCs w:val="28"/>
                        </w:rPr>
                        <w:t xml:space="preserve">  Media Center</w:t>
                      </w:r>
                    </w:p>
                  </w:txbxContent>
                </v:textbox>
              </v:shape>
            </w:pict>
          </mc:Fallback>
        </mc:AlternateContent>
      </w:r>
      <w:r w:rsidR="00676058">
        <w:rPr>
          <w:noProof/>
        </w:rPr>
        <mc:AlternateContent>
          <mc:Choice Requires="wps">
            <w:drawing>
              <wp:anchor distT="0" distB="0" distL="114300" distR="114300" simplePos="0" relativeHeight="251661312" behindDoc="0" locked="0" layoutInCell="1" allowOverlap="1" wp14:anchorId="76339D55" wp14:editId="3527AD95">
                <wp:simplePos x="0" y="0"/>
                <wp:positionH relativeFrom="column">
                  <wp:posOffset>7391400</wp:posOffset>
                </wp:positionH>
                <wp:positionV relativeFrom="paragraph">
                  <wp:posOffset>219075</wp:posOffset>
                </wp:positionV>
                <wp:extent cx="3048000" cy="140398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9D55" id="_x0000_s1028" type="#_x0000_t202" style="position:absolute;left:0;text-align:left;margin-left:582pt;margin-top:17.25pt;width:24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">
                <v:textbox style="mso-fit-shape-to-text:t">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236DA" w:rsidRPr="00D236DA" w:rsidRDefault="00D236DA" w:rsidP="00D236DA"/>
    <w:p w:rsidR="008E596F" w:rsidRDefault="008E596F" w:rsidP="00D236DA">
      <w:pPr>
        <w:rPr>
          <w:sz w:val="24"/>
          <w:szCs w:val="24"/>
        </w:rPr>
      </w:pPr>
    </w:p>
    <w:p w:rsidR="008E596F" w:rsidRDefault="008E596F" w:rsidP="00D236DA">
      <w:pPr>
        <w:rPr>
          <w:b/>
          <w:sz w:val="24"/>
          <w:szCs w:val="24"/>
        </w:rPr>
      </w:pPr>
      <w:r>
        <w:rPr>
          <w:b/>
          <w:sz w:val="24"/>
          <w:szCs w:val="24"/>
        </w:rPr>
        <w:t>Representatives Present:</w:t>
      </w:r>
    </w:p>
    <w:p w:rsidR="008E596F" w:rsidRDefault="0092169C" w:rsidP="008E596F">
      <w:pPr>
        <w:spacing w:line="240" w:lineRule="auto"/>
        <w:rPr>
          <w:sz w:val="24"/>
          <w:szCs w:val="24"/>
        </w:rPr>
      </w:pPr>
      <w:r>
        <w:rPr>
          <w:sz w:val="24"/>
          <w:szCs w:val="24"/>
        </w:rPr>
        <w:t xml:space="preserve">6-1: </w:t>
      </w:r>
      <w:r w:rsidR="00723AEF">
        <w:rPr>
          <w:sz w:val="24"/>
          <w:szCs w:val="24"/>
        </w:rPr>
        <w:t xml:space="preserve">L. </w:t>
      </w:r>
      <w:proofErr w:type="spellStart"/>
      <w:r>
        <w:rPr>
          <w:sz w:val="24"/>
          <w:szCs w:val="24"/>
        </w:rPr>
        <w:t>Haynie</w:t>
      </w:r>
      <w:proofErr w:type="spellEnd"/>
      <w:r w:rsidR="008E596F">
        <w:rPr>
          <w:sz w:val="24"/>
          <w:szCs w:val="24"/>
        </w:rPr>
        <w:tab/>
      </w:r>
      <w:r w:rsidR="008E596F">
        <w:rPr>
          <w:sz w:val="24"/>
          <w:szCs w:val="24"/>
        </w:rPr>
        <w:tab/>
      </w:r>
      <w:r w:rsidR="008E596F">
        <w:rPr>
          <w:sz w:val="24"/>
          <w:szCs w:val="24"/>
        </w:rPr>
        <w:tab/>
        <w:t>7-1:</w:t>
      </w:r>
      <w:r>
        <w:rPr>
          <w:sz w:val="24"/>
          <w:szCs w:val="24"/>
        </w:rPr>
        <w:t xml:space="preserve"> </w:t>
      </w:r>
      <w:r w:rsidR="001A3E19">
        <w:rPr>
          <w:sz w:val="24"/>
          <w:szCs w:val="24"/>
        </w:rPr>
        <w:t>Greene</w:t>
      </w:r>
      <w:r w:rsidR="001A3E19">
        <w:rPr>
          <w:sz w:val="24"/>
          <w:szCs w:val="24"/>
        </w:rPr>
        <w:tab/>
      </w:r>
      <w:r w:rsidR="001A3E19">
        <w:rPr>
          <w:sz w:val="24"/>
          <w:szCs w:val="24"/>
        </w:rPr>
        <w:tab/>
      </w:r>
      <w:r w:rsidR="00AD7DD9">
        <w:rPr>
          <w:sz w:val="24"/>
          <w:szCs w:val="24"/>
        </w:rPr>
        <w:tab/>
      </w:r>
      <w:r w:rsidR="00E01100">
        <w:rPr>
          <w:sz w:val="24"/>
          <w:szCs w:val="24"/>
        </w:rPr>
        <w:t>8-1:</w:t>
      </w:r>
      <w:r>
        <w:rPr>
          <w:sz w:val="24"/>
          <w:szCs w:val="24"/>
        </w:rPr>
        <w:t xml:space="preserve"> </w:t>
      </w:r>
      <w:r w:rsidR="001A3E19">
        <w:rPr>
          <w:sz w:val="24"/>
          <w:szCs w:val="24"/>
        </w:rPr>
        <w:t>Absent</w:t>
      </w:r>
    </w:p>
    <w:p w:rsidR="008E596F" w:rsidRDefault="0092169C" w:rsidP="008E596F">
      <w:pPr>
        <w:spacing w:line="240" w:lineRule="auto"/>
        <w:rPr>
          <w:sz w:val="24"/>
          <w:szCs w:val="24"/>
        </w:rPr>
      </w:pPr>
      <w:r>
        <w:rPr>
          <w:sz w:val="24"/>
          <w:szCs w:val="24"/>
        </w:rPr>
        <w:t xml:space="preserve">6-2: </w:t>
      </w:r>
      <w:r w:rsidR="001A3E19">
        <w:rPr>
          <w:sz w:val="24"/>
          <w:szCs w:val="24"/>
        </w:rPr>
        <w:t>Tracked Out</w:t>
      </w:r>
      <w:r w:rsidR="004E4952">
        <w:rPr>
          <w:sz w:val="24"/>
          <w:szCs w:val="24"/>
        </w:rPr>
        <w:tab/>
      </w:r>
      <w:r w:rsidR="00C70B71">
        <w:rPr>
          <w:sz w:val="24"/>
          <w:szCs w:val="24"/>
        </w:rPr>
        <w:tab/>
      </w:r>
      <w:r w:rsidR="008E596F">
        <w:rPr>
          <w:sz w:val="24"/>
          <w:szCs w:val="24"/>
        </w:rPr>
        <w:t>7-2:</w:t>
      </w:r>
      <w:r>
        <w:rPr>
          <w:sz w:val="24"/>
          <w:szCs w:val="24"/>
        </w:rPr>
        <w:t xml:space="preserve"> </w:t>
      </w:r>
      <w:r w:rsidR="001A3E19">
        <w:rPr>
          <w:sz w:val="24"/>
          <w:szCs w:val="24"/>
        </w:rPr>
        <w:t>Tracked Out</w:t>
      </w:r>
      <w:r w:rsidR="00C70B71">
        <w:rPr>
          <w:sz w:val="24"/>
          <w:szCs w:val="24"/>
        </w:rPr>
        <w:tab/>
      </w:r>
      <w:r w:rsidR="001325E6">
        <w:rPr>
          <w:sz w:val="24"/>
          <w:szCs w:val="24"/>
        </w:rPr>
        <w:tab/>
      </w:r>
      <w:r>
        <w:rPr>
          <w:sz w:val="24"/>
          <w:szCs w:val="24"/>
        </w:rPr>
        <w:t>8-2</w:t>
      </w:r>
      <w:r w:rsidR="00E01100">
        <w:rPr>
          <w:sz w:val="24"/>
          <w:szCs w:val="24"/>
        </w:rPr>
        <w:t>:</w:t>
      </w:r>
      <w:r>
        <w:rPr>
          <w:sz w:val="24"/>
          <w:szCs w:val="24"/>
        </w:rPr>
        <w:t xml:space="preserve"> </w:t>
      </w:r>
      <w:r w:rsidR="001A3E19">
        <w:rPr>
          <w:sz w:val="24"/>
          <w:szCs w:val="24"/>
        </w:rPr>
        <w:t>Tracked out</w:t>
      </w:r>
    </w:p>
    <w:p w:rsidR="008E596F" w:rsidRDefault="0092169C" w:rsidP="008E596F">
      <w:pPr>
        <w:spacing w:line="240" w:lineRule="auto"/>
        <w:rPr>
          <w:sz w:val="24"/>
          <w:szCs w:val="24"/>
        </w:rPr>
      </w:pPr>
      <w:r>
        <w:rPr>
          <w:sz w:val="24"/>
          <w:szCs w:val="24"/>
        </w:rPr>
        <w:t xml:space="preserve">6-3: </w:t>
      </w:r>
      <w:r w:rsidR="004E4952">
        <w:rPr>
          <w:sz w:val="24"/>
          <w:szCs w:val="24"/>
        </w:rPr>
        <w:t xml:space="preserve">G. </w:t>
      </w:r>
      <w:proofErr w:type="spellStart"/>
      <w:r w:rsidR="004E4952">
        <w:rPr>
          <w:sz w:val="24"/>
          <w:szCs w:val="24"/>
        </w:rPr>
        <w:t>Radbill</w:t>
      </w:r>
      <w:proofErr w:type="spellEnd"/>
      <w:r w:rsidR="001325E6">
        <w:rPr>
          <w:sz w:val="24"/>
          <w:szCs w:val="24"/>
        </w:rPr>
        <w:t xml:space="preserve"> </w:t>
      </w:r>
      <w:r w:rsidR="001325E6">
        <w:rPr>
          <w:sz w:val="24"/>
          <w:szCs w:val="24"/>
        </w:rPr>
        <w:tab/>
      </w:r>
      <w:r w:rsidR="008E596F">
        <w:rPr>
          <w:sz w:val="24"/>
          <w:szCs w:val="24"/>
        </w:rPr>
        <w:tab/>
      </w:r>
      <w:r w:rsidR="008E596F">
        <w:rPr>
          <w:sz w:val="24"/>
          <w:szCs w:val="24"/>
        </w:rPr>
        <w:tab/>
      </w:r>
      <w:r w:rsidR="00E01100">
        <w:rPr>
          <w:sz w:val="24"/>
          <w:szCs w:val="24"/>
        </w:rPr>
        <w:t>7-3/8-3:</w:t>
      </w:r>
      <w:r w:rsidR="00C70B71">
        <w:rPr>
          <w:sz w:val="24"/>
          <w:szCs w:val="24"/>
        </w:rPr>
        <w:t xml:space="preserve"> </w:t>
      </w:r>
      <w:r w:rsidR="00723AEF">
        <w:rPr>
          <w:sz w:val="24"/>
          <w:szCs w:val="24"/>
        </w:rPr>
        <w:t xml:space="preserve">T. </w:t>
      </w:r>
      <w:r w:rsidR="00C70B71">
        <w:rPr>
          <w:sz w:val="24"/>
          <w:szCs w:val="24"/>
        </w:rPr>
        <w:t>Hack</w:t>
      </w:r>
      <w:r>
        <w:rPr>
          <w:sz w:val="24"/>
          <w:szCs w:val="24"/>
        </w:rPr>
        <w:t>man</w:t>
      </w:r>
      <w:r>
        <w:rPr>
          <w:sz w:val="24"/>
          <w:szCs w:val="24"/>
        </w:rPr>
        <w:tab/>
      </w:r>
      <w:r>
        <w:rPr>
          <w:sz w:val="24"/>
          <w:szCs w:val="24"/>
        </w:rPr>
        <w:tab/>
      </w:r>
      <w:r w:rsidR="00E01100">
        <w:rPr>
          <w:sz w:val="24"/>
          <w:szCs w:val="24"/>
        </w:rPr>
        <w:t>8-4:</w:t>
      </w:r>
      <w:r w:rsidR="004E4952">
        <w:rPr>
          <w:sz w:val="24"/>
          <w:szCs w:val="24"/>
        </w:rPr>
        <w:t xml:space="preserve"> </w:t>
      </w:r>
      <w:r w:rsidR="001A3E19">
        <w:rPr>
          <w:sz w:val="24"/>
          <w:szCs w:val="24"/>
        </w:rPr>
        <w:t>Absent</w:t>
      </w:r>
    </w:p>
    <w:p w:rsidR="008E596F" w:rsidRDefault="0092169C" w:rsidP="008E596F">
      <w:pPr>
        <w:spacing w:line="240" w:lineRule="auto"/>
        <w:rPr>
          <w:sz w:val="24"/>
          <w:szCs w:val="24"/>
        </w:rPr>
      </w:pPr>
      <w:r>
        <w:rPr>
          <w:sz w:val="24"/>
          <w:szCs w:val="24"/>
        </w:rPr>
        <w:t xml:space="preserve">6-4: </w:t>
      </w:r>
      <w:r w:rsidR="001A3E19">
        <w:rPr>
          <w:sz w:val="24"/>
          <w:szCs w:val="24"/>
        </w:rPr>
        <w:t>E. Speaks</w:t>
      </w:r>
      <w:r w:rsidR="001A3E19">
        <w:rPr>
          <w:sz w:val="24"/>
          <w:szCs w:val="24"/>
        </w:rPr>
        <w:tab/>
      </w:r>
      <w:r w:rsidR="001325E6">
        <w:rPr>
          <w:sz w:val="24"/>
          <w:szCs w:val="24"/>
        </w:rPr>
        <w:tab/>
      </w:r>
      <w:r w:rsidR="001A3E19">
        <w:rPr>
          <w:sz w:val="24"/>
          <w:szCs w:val="24"/>
        </w:rPr>
        <w:tab/>
        <w:t>7-4: Absent</w:t>
      </w:r>
      <w:r w:rsidR="001A3E19">
        <w:rPr>
          <w:sz w:val="24"/>
          <w:szCs w:val="24"/>
        </w:rPr>
        <w:tab/>
      </w:r>
      <w:r>
        <w:rPr>
          <w:sz w:val="24"/>
          <w:szCs w:val="24"/>
        </w:rPr>
        <w:tab/>
      </w:r>
      <w:r w:rsidR="00C70B71">
        <w:rPr>
          <w:sz w:val="24"/>
          <w:szCs w:val="24"/>
        </w:rPr>
        <w:tab/>
      </w:r>
      <w:r w:rsidR="00E01100">
        <w:rPr>
          <w:sz w:val="24"/>
          <w:szCs w:val="24"/>
        </w:rPr>
        <w:t>SPED:</w:t>
      </w:r>
      <w:r>
        <w:rPr>
          <w:sz w:val="24"/>
          <w:szCs w:val="24"/>
        </w:rPr>
        <w:t xml:space="preserve"> </w:t>
      </w:r>
      <w:r w:rsidR="001A3E19">
        <w:rPr>
          <w:sz w:val="24"/>
          <w:szCs w:val="24"/>
        </w:rPr>
        <w:t>Monroe</w:t>
      </w:r>
    </w:p>
    <w:p w:rsidR="00E01100" w:rsidRDefault="0092169C" w:rsidP="008E596F">
      <w:pPr>
        <w:spacing w:line="240" w:lineRule="auto"/>
        <w:rPr>
          <w:sz w:val="24"/>
          <w:szCs w:val="24"/>
        </w:rPr>
      </w:pPr>
      <w:r>
        <w:rPr>
          <w:sz w:val="24"/>
          <w:szCs w:val="24"/>
        </w:rPr>
        <w:t xml:space="preserve">CTE:  </w:t>
      </w:r>
      <w:r w:rsidR="001A3E19">
        <w:rPr>
          <w:sz w:val="24"/>
          <w:szCs w:val="24"/>
        </w:rPr>
        <w:t>Absent</w:t>
      </w:r>
      <w:r w:rsidR="001A3E19">
        <w:rPr>
          <w:sz w:val="24"/>
          <w:szCs w:val="24"/>
        </w:rPr>
        <w:tab/>
      </w:r>
      <w:r w:rsidR="00AD7DD9">
        <w:rPr>
          <w:sz w:val="24"/>
          <w:szCs w:val="24"/>
        </w:rPr>
        <w:tab/>
      </w:r>
      <w:r w:rsidR="001325E6">
        <w:rPr>
          <w:sz w:val="24"/>
          <w:szCs w:val="24"/>
        </w:rPr>
        <w:tab/>
      </w:r>
      <w:r w:rsidR="00E01100">
        <w:rPr>
          <w:sz w:val="24"/>
          <w:szCs w:val="24"/>
        </w:rPr>
        <w:t>PE:</w:t>
      </w:r>
      <w:r>
        <w:rPr>
          <w:sz w:val="24"/>
          <w:szCs w:val="24"/>
        </w:rPr>
        <w:t xml:space="preserve"> </w:t>
      </w:r>
      <w:r w:rsidR="001A3E19">
        <w:rPr>
          <w:sz w:val="24"/>
          <w:szCs w:val="24"/>
        </w:rPr>
        <w:t>Absent</w:t>
      </w:r>
      <w:r w:rsidR="001A3E19">
        <w:rPr>
          <w:sz w:val="24"/>
          <w:szCs w:val="24"/>
        </w:rPr>
        <w:tab/>
      </w:r>
      <w:r>
        <w:rPr>
          <w:sz w:val="24"/>
          <w:szCs w:val="24"/>
        </w:rPr>
        <w:tab/>
      </w:r>
      <w:r>
        <w:rPr>
          <w:sz w:val="24"/>
          <w:szCs w:val="24"/>
        </w:rPr>
        <w:tab/>
      </w:r>
      <w:r w:rsidR="00E01100">
        <w:rPr>
          <w:sz w:val="24"/>
          <w:szCs w:val="24"/>
        </w:rPr>
        <w:t>Arts:</w:t>
      </w:r>
      <w:r>
        <w:rPr>
          <w:sz w:val="24"/>
          <w:szCs w:val="24"/>
        </w:rPr>
        <w:t xml:space="preserve"> </w:t>
      </w:r>
      <w:r w:rsidR="001A3E19">
        <w:rPr>
          <w:sz w:val="24"/>
          <w:szCs w:val="24"/>
        </w:rPr>
        <w:t>Landry</w:t>
      </w:r>
    </w:p>
    <w:p w:rsidR="00E01100" w:rsidRDefault="00E01100" w:rsidP="008E596F">
      <w:pPr>
        <w:spacing w:line="240" w:lineRule="auto"/>
        <w:rPr>
          <w:sz w:val="24"/>
          <w:szCs w:val="24"/>
        </w:rPr>
      </w:pPr>
      <w:r>
        <w:rPr>
          <w:sz w:val="24"/>
          <w:szCs w:val="24"/>
        </w:rPr>
        <w:t>Admin:</w:t>
      </w:r>
      <w:r w:rsidR="0092169C">
        <w:rPr>
          <w:sz w:val="24"/>
          <w:szCs w:val="24"/>
        </w:rPr>
        <w:t xml:space="preserve"> </w:t>
      </w:r>
      <w:r w:rsidR="00C70B71">
        <w:rPr>
          <w:sz w:val="24"/>
          <w:szCs w:val="24"/>
        </w:rPr>
        <w:t xml:space="preserve">N. </w:t>
      </w:r>
      <w:r w:rsidR="0092169C">
        <w:rPr>
          <w:sz w:val="24"/>
          <w:szCs w:val="24"/>
        </w:rPr>
        <w:t xml:space="preserve">Davis, </w:t>
      </w:r>
      <w:r w:rsidR="00C70B71">
        <w:rPr>
          <w:sz w:val="24"/>
          <w:szCs w:val="24"/>
        </w:rPr>
        <w:t xml:space="preserve">S. </w:t>
      </w:r>
      <w:r w:rsidR="0092169C">
        <w:rPr>
          <w:sz w:val="24"/>
          <w:szCs w:val="24"/>
        </w:rPr>
        <w:t>Ellis</w:t>
      </w:r>
      <w:r w:rsidR="001A3E19">
        <w:rPr>
          <w:sz w:val="24"/>
          <w:szCs w:val="24"/>
        </w:rPr>
        <w:t>, S. Spruill</w:t>
      </w:r>
    </w:p>
    <w:p w:rsidR="0092169C" w:rsidRDefault="0092169C" w:rsidP="008E596F">
      <w:pPr>
        <w:spacing w:line="240" w:lineRule="auto"/>
        <w:rPr>
          <w:sz w:val="24"/>
          <w:szCs w:val="24"/>
        </w:rPr>
      </w:pPr>
      <w:r>
        <w:rPr>
          <w:sz w:val="24"/>
          <w:szCs w:val="24"/>
        </w:rPr>
        <w:t xml:space="preserve">IRT: </w:t>
      </w:r>
      <w:r w:rsidR="001A3E19">
        <w:rPr>
          <w:sz w:val="24"/>
          <w:szCs w:val="24"/>
        </w:rPr>
        <w:t>Stern</w:t>
      </w:r>
    </w:p>
    <w:p w:rsidR="00E01100" w:rsidRDefault="00E01100" w:rsidP="008E596F">
      <w:pPr>
        <w:spacing w:line="240" w:lineRule="auto"/>
        <w:rPr>
          <w:sz w:val="24"/>
          <w:szCs w:val="24"/>
        </w:rPr>
      </w:pPr>
      <w:r>
        <w:rPr>
          <w:sz w:val="24"/>
          <w:szCs w:val="24"/>
        </w:rPr>
        <w:t>Student Services:</w:t>
      </w:r>
      <w:r w:rsidR="0092169C">
        <w:rPr>
          <w:sz w:val="24"/>
          <w:szCs w:val="24"/>
        </w:rPr>
        <w:t xml:space="preserve"> </w:t>
      </w:r>
      <w:r w:rsidR="00C70B71">
        <w:rPr>
          <w:sz w:val="24"/>
          <w:szCs w:val="24"/>
        </w:rPr>
        <w:t xml:space="preserve">M. </w:t>
      </w:r>
      <w:r w:rsidR="0092169C">
        <w:rPr>
          <w:sz w:val="24"/>
          <w:szCs w:val="24"/>
        </w:rPr>
        <w:t>Ray-Nobles</w:t>
      </w:r>
    </w:p>
    <w:p w:rsidR="0040338C" w:rsidRDefault="0092169C" w:rsidP="008E596F">
      <w:pPr>
        <w:spacing w:line="240" w:lineRule="auto"/>
        <w:rPr>
          <w:sz w:val="24"/>
          <w:szCs w:val="24"/>
        </w:rPr>
      </w:pPr>
      <w:r>
        <w:rPr>
          <w:sz w:val="24"/>
          <w:szCs w:val="24"/>
        </w:rPr>
        <w:t xml:space="preserve">Media/Tech:  </w:t>
      </w:r>
      <w:r w:rsidR="001A3E19">
        <w:rPr>
          <w:sz w:val="24"/>
          <w:szCs w:val="24"/>
        </w:rPr>
        <w:t>Tracked Out</w:t>
      </w:r>
    </w:p>
    <w:p w:rsidR="003A1EA9" w:rsidRPr="002F624B" w:rsidRDefault="0040338C" w:rsidP="00766095">
      <w:pPr>
        <w:spacing w:line="240" w:lineRule="auto"/>
        <w:rPr>
          <w:sz w:val="24"/>
          <w:szCs w:val="24"/>
        </w:rPr>
      </w:pPr>
      <w:r>
        <w:rPr>
          <w:sz w:val="24"/>
          <w:szCs w:val="24"/>
        </w:rPr>
        <w:t>Parent Reps:</w:t>
      </w:r>
      <w:r w:rsidR="001325E6">
        <w:rPr>
          <w:sz w:val="24"/>
          <w:szCs w:val="24"/>
        </w:rPr>
        <w:t xml:space="preserve"> </w:t>
      </w:r>
      <w:r w:rsidR="001A3E19">
        <w:rPr>
          <w:sz w:val="24"/>
          <w:szCs w:val="24"/>
        </w:rPr>
        <w:t>Absent</w:t>
      </w:r>
      <w:r w:rsidR="00E01100">
        <w:rPr>
          <w:sz w:val="24"/>
          <w:szCs w:val="24"/>
        </w:rPr>
        <w:tab/>
      </w:r>
      <w:r w:rsidR="00E01100">
        <w:rPr>
          <w:sz w:val="24"/>
          <w:szCs w:val="24"/>
        </w:rPr>
        <w:tab/>
      </w:r>
    </w:p>
    <w:tbl>
      <w:tblPr>
        <w:tblStyle w:val="TableGrid"/>
        <w:tblW w:w="0" w:type="auto"/>
        <w:tblLook w:val="04A0" w:firstRow="1" w:lastRow="0" w:firstColumn="1" w:lastColumn="0" w:noHBand="0" w:noVBand="1"/>
      </w:tblPr>
      <w:tblGrid>
        <w:gridCol w:w="3294"/>
        <w:gridCol w:w="2120"/>
        <w:gridCol w:w="3510"/>
        <w:gridCol w:w="1866"/>
      </w:tblGrid>
      <w:tr w:rsidR="003A1EA9" w:rsidTr="00734FB8">
        <w:tc>
          <w:tcPr>
            <w:tcW w:w="3294" w:type="dxa"/>
          </w:tcPr>
          <w:p w:rsidR="003A1EA9" w:rsidRPr="003A1EA9" w:rsidRDefault="003A1EA9" w:rsidP="003A1EA9">
            <w:pPr>
              <w:tabs>
                <w:tab w:val="left" w:pos="2910"/>
              </w:tabs>
              <w:jc w:val="center"/>
              <w:rPr>
                <w:b/>
                <w:sz w:val="28"/>
                <w:szCs w:val="28"/>
              </w:rPr>
            </w:pPr>
            <w:r>
              <w:rPr>
                <w:b/>
                <w:sz w:val="28"/>
                <w:szCs w:val="28"/>
              </w:rPr>
              <w:t>What</w:t>
            </w:r>
          </w:p>
        </w:tc>
        <w:tc>
          <w:tcPr>
            <w:tcW w:w="2120" w:type="dxa"/>
          </w:tcPr>
          <w:p w:rsidR="003A1EA9" w:rsidRPr="003A1EA9" w:rsidRDefault="003A1EA9" w:rsidP="003A1EA9">
            <w:pPr>
              <w:tabs>
                <w:tab w:val="left" w:pos="2910"/>
              </w:tabs>
              <w:jc w:val="center"/>
              <w:rPr>
                <w:b/>
                <w:sz w:val="28"/>
                <w:szCs w:val="28"/>
              </w:rPr>
            </w:pPr>
            <w:r>
              <w:rPr>
                <w:b/>
                <w:sz w:val="28"/>
                <w:szCs w:val="28"/>
              </w:rPr>
              <w:t>Who</w:t>
            </w:r>
          </w:p>
        </w:tc>
        <w:tc>
          <w:tcPr>
            <w:tcW w:w="3510" w:type="dxa"/>
          </w:tcPr>
          <w:p w:rsidR="003A1EA9" w:rsidRPr="003A1EA9" w:rsidRDefault="003A1EA9" w:rsidP="003A1EA9">
            <w:pPr>
              <w:tabs>
                <w:tab w:val="left" w:pos="2910"/>
              </w:tabs>
              <w:jc w:val="center"/>
              <w:rPr>
                <w:b/>
                <w:sz w:val="28"/>
                <w:szCs w:val="28"/>
              </w:rPr>
            </w:pPr>
            <w:r>
              <w:rPr>
                <w:b/>
                <w:sz w:val="28"/>
                <w:szCs w:val="28"/>
              </w:rPr>
              <w:t>How</w:t>
            </w:r>
          </w:p>
        </w:tc>
        <w:tc>
          <w:tcPr>
            <w:tcW w:w="1866" w:type="dxa"/>
          </w:tcPr>
          <w:p w:rsidR="003A1EA9" w:rsidRPr="003A1EA9" w:rsidRDefault="003A1EA9" w:rsidP="003A1EA9">
            <w:pPr>
              <w:tabs>
                <w:tab w:val="left" w:pos="2910"/>
              </w:tabs>
              <w:jc w:val="center"/>
              <w:rPr>
                <w:b/>
                <w:sz w:val="28"/>
                <w:szCs w:val="28"/>
              </w:rPr>
            </w:pPr>
            <w:r>
              <w:rPr>
                <w:b/>
                <w:sz w:val="28"/>
                <w:szCs w:val="28"/>
              </w:rPr>
              <w:t>Time</w:t>
            </w:r>
          </w:p>
        </w:tc>
      </w:tr>
      <w:tr w:rsidR="007424F4" w:rsidTr="001307C0">
        <w:tc>
          <w:tcPr>
            <w:tcW w:w="3294" w:type="dxa"/>
          </w:tcPr>
          <w:p w:rsidR="007424F4" w:rsidRPr="00006ADD" w:rsidRDefault="007424F4" w:rsidP="007424F4">
            <w:pPr>
              <w:tabs>
                <w:tab w:val="left" w:pos="2910"/>
              </w:tabs>
              <w:rPr>
                <w:sz w:val="24"/>
                <w:szCs w:val="24"/>
              </w:rPr>
            </w:pPr>
            <w:r w:rsidRPr="00006ADD">
              <w:rPr>
                <w:sz w:val="24"/>
                <w:szCs w:val="24"/>
              </w:rPr>
              <w:t>Set-up</w:t>
            </w:r>
          </w:p>
          <w:p w:rsidR="007424F4" w:rsidRPr="00006ADD" w:rsidRDefault="007424F4" w:rsidP="007424F4">
            <w:pPr>
              <w:pStyle w:val="ListParagraph"/>
              <w:numPr>
                <w:ilvl w:val="0"/>
                <w:numId w:val="6"/>
              </w:numPr>
              <w:tabs>
                <w:tab w:val="left" w:pos="2910"/>
              </w:tabs>
              <w:rPr>
                <w:sz w:val="24"/>
                <w:szCs w:val="24"/>
              </w:rPr>
            </w:pPr>
            <w:r w:rsidRPr="00006ADD">
              <w:rPr>
                <w:sz w:val="24"/>
                <w:szCs w:val="24"/>
              </w:rPr>
              <w:t>Norms/Roles</w:t>
            </w:r>
          </w:p>
          <w:p w:rsidR="007424F4" w:rsidRPr="00006ADD" w:rsidRDefault="007424F4" w:rsidP="007424F4">
            <w:pPr>
              <w:pStyle w:val="ListParagraph"/>
              <w:numPr>
                <w:ilvl w:val="0"/>
                <w:numId w:val="6"/>
              </w:numPr>
              <w:tabs>
                <w:tab w:val="left" w:pos="2910"/>
              </w:tabs>
              <w:rPr>
                <w:sz w:val="24"/>
                <w:szCs w:val="24"/>
              </w:rPr>
            </w:pPr>
            <w:r w:rsidRPr="00006ADD">
              <w:rPr>
                <w:sz w:val="24"/>
                <w:szCs w:val="24"/>
              </w:rPr>
              <w:t>Desired Outcomes</w:t>
            </w:r>
          </w:p>
          <w:p w:rsidR="007424F4" w:rsidRPr="00006ADD" w:rsidRDefault="007424F4" w:rsidP="007424F4">
            <w:pPr>
              <w:pStyle w:val="ListParagraph"/>
              <w:numPr>
                <w:ilvl w:val="0"/>
                <w:numId w:val="6"/>
              </w:numPr>
              <w:tabs>
                <w:tab w:val="left" w:pos="2910"/>
              </w:tabs>
              <w:rPr>
                <w:sz w:val="24"/>
                <w:szCs w:val="24"/>
              </w:rPr>
            </w:pPr>
            <w:r w:rsidRPr="00006ADD">
              <w:rPr>
                <w:sz w:val="24"/>
                <w:szCs w:val="24"/>
              </w:rPr>
              <w:t>Agenda</w:t>
            </w:r>
          </w:p>
        </w:tc>
        <w:tc>
          <w:tcPr>
            <w:tcW w:w="2120" w:type="dxa"/>
          </w:tcPr>
          <w:p w:rsidR="007424F4" w:rsidRPr="00006ADD" w:rsidRDefault="007424F4" w:rsidP="007424F4">
            <w:pPr>
              <w:tabs>
                <w:tab w:val="left" w:pos="2910"/>
              </w:tabs>
              <w:rPr>
                <w:sz w:val="24"/>
                <w:szCs w:val="24"/>
              </w:rPr>
            </w:pPr>
            <w:r>
              <w:rPr>
                <w:sz w:val="24"/>
                <w:szCs w:val="24"/>
              </w:rPr>
              <w:t>E. Speaks</w:t>
            </w:r>
          </w:p>
        </w:tc>
        <w:tc>
          <w:tcPr>
            <w:tcW w:w="3510" w:type="dxa"/>
          </w:tcPr>
          <w:p w:rsidR="007424F4" w:rsidRPr="00006ADD" w:rsidRDefault="007424F4" w:rsidP="007424F4">
            <w:pPr>
              <w:pStyle w:val="ListParagraph"/>
              <w:numPr>
                <w:ilvl w:val="0"/>
                <w:numId w:val="6"/>
              </w:numPr>
              <w:tabs>
                <w:tab w:val="left" w:pos="2910"/>
              </w:tabs>
              <w:rPr>
                <w:sz w:val="24"/>
                <w:szCs w:val="24"/>
              </w:rPr>
            </w:pPr>
            <w:r w:rsidRPr="00006ADD">
              <w:rPr>
                <w:sz w:val="24"/>
                <w:szCs w:val="24"/>
              </w:rPr>
              <w:t>Present</w:t>
            </w:r>
          </w:p>
          <w:p w:rsidR="007424F4" w:rsidRPr="00006ADD" w:rsidRDefault="007424F4" w:rsidP="007424F4">
            <w:pPr>
              <w:pStyle w:val="ListParagraph"/>
              <w:numPr>
                <w:ilvl w:val="0"/>
                <w:numId w:val="6"/>
              </w:numPr>
              <w:tabs>
                <w:tab w:val="left" w:pos="2910"/>
              </w:tabs>
              <w:rPr>
                <w:sz w:val="24"/>
                <w:szCs w:val="24"/>
              </w:rPr>
            </w:pPr>
            <w:r w:rsidRPr="00006ADD">
              <w:rPr>
                <w:sz w:val="24"/>
                <w:szCs w:val="24"/>
              </w:rPr>
              <w:t>Clarify</w:t>
            </w:r>
          </w:p>
          <w:p w:rsidR="007424F4" w:rsidRPr="00006ADD" w:rsidRDefault="007424F4" w:rsidP="007424F4">
            <w:pPr>
              <w:pStyle w:val="ListParagraph"/>
              <w:numPr>
                <w:ilvl w:val="0"/>
                <w:numId w:val="6"/>
              </w:numPr>
              <w:tabs>
                <w:tab w:val="left" w:pos="2910"/>
              </w:tabs>
              <w:rPr>
                <w:sz w:val="24"/>
                <w:szCs w:val="24"/>
              </w:rPr>
            </w:pPr>
            <w:r w:rsidRPr="00006ADD">
              <w:rPr>
                <w:sz w:val="24"/>
                <w:szCs w:val="24"/>
              </w:rPr>
              <w:t>Check for agreement</w:t>
            </w:r>
          </w:p>
        </w:tc>
        <w:tc>
          <w:tcPr>
            <w:tcW w:w="1866" w:type="dxa"/>
          </w:tcPr>
          <w:p w:rsidR="007424F4" w:rsidRPr="00006ADD" w:rsidRDefault="007424F4" w:rsidP="007424F4">
            <w:pPr>
              <w:tabs>
                <w:tab w:val="left" w:pos="2910"/>
              </w:tabs>
              <w:rPr>
                <w:sz w:val="24"/>
                <w:szCs w:val="24"/>
              </w:rPr>
            </w:pPr>
            <w:r w:rsidRPr="00006ADD">
              <w:rPr>
                <w:sz w:val="24"/>
                <w:szCs w:val="24"/>
              </w:rPr>
              <w:t>5 minutes</w:t>
            </w:r>
          </w:p>
        </w:tc>
      </w:tr>
      <w:tr w:rsidR="00E01100" w:rsidTr="001307C0">
        <w:tc>
          <w:tcPr>
            <w:tcW w:w="10790" w:type="dxa"/>
            <w:gridSpan w:val="4"/>
          </w:tcPr>
          <w:p w:rsidR="00E825B2" w:rsidRDefault="00E825B2" w:rsidP="00D236DA">
            <w:pPr>
              <w:tabs>
                <w:tab w:val="left" w:pos="2910"/>
              </w:tabs>
              <w:rPr>
                <w:sz w:val="24"/>
                <w:szCs w:val="24"/>
              </w:rPr>
            </w:pPr>
          </w:p>
          <w:p w:rsidR="00E825B2" w:rsidRDefault="00E825B2" w:rsidP="00D236DA">
            <w:pPr>
              <w:tabs>
                <w:tab w:val="left" w:pos="2910"/>
              </w:tabs>
              <w:rPr>
                <w:sz w:val="24"/>
                <w:szCs w:val="24"/>
              </w:rPr>
            </w:pPr>
            <w:r>
              <w:rPr>
                <w:sz w:val="24"/>
                <w:szCs w:val="24"/>
              </w:rPr>
              <w:t>Norms, outcomes and agenda reviewed.</w:t>
            </w:r>
          </w:p>
          <w:p w:rsidR="00E01100" w:rsidRPr="00006ADD" w:rsidRDefault="00E01100" w:rsidP="00D236DA">
            <w:pPr>
              <w:tabs>
                <w:tab w:val="left" w:pos="2910"/>
              </w:tabs>
              <w:rPr>
                <w:sz w:val="24"/>
                <w:szCs w:val="24"/>
              </w:rPr>
            </w:pPr>
          </w:p>
        </w:tc>
      </w:tr>
      <w:tr w:rsidR="007424F4" w:rsidTr="004E4952">
        <w:tc>
          <w:tcPr>
            <w:tcW w:w="3294" w:type="dxa"/>
          </w:tcPr>
          <w:p w:rsidR="007424F4" w:rsidRPr="00006ADD" w:rsidRDefault="007424F4" w:rsidP="007424F4">
            <w:pPr>
              <w:tabs>
                <w:tab w:val="left" w:pos="2910"/>
              </w:tabs>
              <w:rPr>
                <w:sz w:val="24"/>
                <w:szCs w:val="24"/>
              </w:rPr>
            </w:pPr>
            <w:r>
              <w:rPr>
                <w:sz w:val="24"/>
                <w:szCs w:val="24"/>
              </w:rPr>
              <w:t>Review of Previous Steps in SIP Process</w:t>
            </w:r>
            <w:r w:rsidRPr="00006ADD">
              <w:rPr>
                <w:sz w:val="24"/>
                <w:szCs w:val="24"/>
              </w:rPr>
              <w:t xml:space="preserve"> </w:t>
            </w:r>
          </w:p>
          <w:p w:rsidR="007424F4" w:rsidRPr="00006ADD" w:rsidRDefault="007424F4" w:rsidP="007424F4">
            <w:pPr>
              <w:tabs>
                <w:tab w:val="left" w:pos="2910"/>
              </w:tabs>
              <w:rPr>
                <w:sz w:val="24"/>
                <w:szCs w:val="24"/>
              </w:rPr>
            </w:pPr>
          </w:p>
        </w:tc>
        <w:tc>
          <w:tcPr>
            <w:tcW w:w="2120" w:type="dxa"/>
          </w:tcPr>
          <w:p w:rsidR="007424F4" w:rsidRPr="00006ADD" w:rsidRDefault="007424F4" w:rsidP="007424F4">
            <w:pPr>
              <w:tabs>
                <w:tab w:val="left" w:pos="2910"/>
              </w:tabs>
              <w:rPr>
                <w:sz w:val="24"/>
                <w:szCs w:val="24"/>
              </w:rPr>
            </w:pPr>
            <w:r>
              <w:rPr>
                <w:sz w:val="24"/>
                <w:szCs w:val="24"/>
              </w:rPr>
              <w:t xml:space="preserve">L. </w:t>
            </w:r>
            <w:proofErr w:type="spellStart"/>
            <w:r>
              <w:rPr>
                <w:sz w:val="24"/>
                <w:szCs w:val="24"/>
              </w:rPr>
              <w:t>Haynie</w:t>
            </w:r>
            <w:proofErr w:type="spellEnd"/>
          </w:p>
        </w:tc>
        <w:tc>
          <w:tcPr>
            <w:tcW w:w="3510" w:type="dxa"/>
          </w:tcPr>
          <w:p w:rsidR="007424F4" w:rsidRDefault="007424F4" w:rsidP="007424F4">
            <w:pPr>
              <w:pStyle w:val="ListParagraph"/>
              <w:numPr>
                <w:ilvl w:val="0"/>
                <w:numId w:val="7"/>
              </w:numPr>
              <w:tabs>
                <w:tab w:val="left" w:pos="2910"/>
              </w:tabs>
              <w:rPr>
                <w:sz w:val="24"/>
                <w:szCs w:val="24"/>
              </w:rPr>
            </w:pPr>
            <w:r>
              <w:rPr>
                <w:sz w:val="24"/>
                <w:szCs w:val="24"/>
              </w:rPr>
              <w:t xml:space="preserve">Present </w:t>
            </w:r>
          </w:p>
          <w:p w:rsidR="007424F4" w:rsidRDefault="007424F4" w:rsidP="007424F4">
            <w:pPr>
              <w:pStyle w:val="ListParagraph"/>
              <w:numPr>
                <w:ilvl w:val="0"/>
                <w:numId w:val="7"/>
              </w:numPr>
              <w:tabs>
                <w:tab w:val="left" w:pos="2910"/>
              </w:tabs>
              <w:rPr>
                <w:sz w:val="24"/>
                <w:szCs w:val="24"/>
              </w:rPr>
            </w:pPr>
            <w:r>
              <w:rPr>
                <w:sz w:val="24"/>
                <w:szCs w:val="24"/>
              </w:rPr>
              <w:t>Clarify</w:t>
            </w:r>
          </w:p>
          <w:p w:rsidR="007424F4" w:rsidRPr="00006ADD" w:rsidRDefault="007424F4" w:rsidP="007424F4">
            <w:pPr>
              <w:pStyle w:val="ListParagraph"/>
              <w:numPr>
                <w:ilvl w:val="0"/>
                <w:numId w:val="7"/>
              </w:numPr>
              <w:tabs>
                <w:tab w:val="left" w:pos="2910"/>
              </w:tabs>
              <w:rPr>
                <w:sz w:val="24"/>
                <w:szCs w:val="24"/>
              </w:rPr>
            </w:pPr>
            <w:r>
              <w:rPr>
                <w:sz w:val="24"/>
                <w:szCs w:val="24"/>
              </w:rPr>
              <w:t>Check for agreement</w:t>
            </w:r>
          </w:p>
        </w:tc>
        <w:tc>
          <w:tcPr>
            <w:tcW w:w="1866" w:type="dxa"/>
          </w:tcPr>
          <w:p w:rsidR="007424F4" w:rsidRPr="00006ADD" w:rsidRDefault="007424F4" w:rsidP="007424F4">
            <w:pPr>
              <w:tabs>
                <w:tab w:val="left" w:pos="2910"/>
              </w:tabs>
              <w:rPr>
                <w:sz w:val="24"/>
                <w:szCs w:val="24"/>
              </w:rPr>
            </w:pPr>
            <w:r>
              <w:rPr>
                <w:sz w:val="24"/>
                <w:szCs w:val="24"/>
              </w:rPr>
              <w:t>5</w:t>
            </w:r>
            <w:r w:rsidRPr="00006ADD">
              <w:rPr>
                <w:sz w:val="24"/>
                <w:szCs w:val="24"/>
              </w:rPr>
              <w:t xml:space="preserve"> minutes</w:t>
            </w:r>
          </w:p>
        </w:tc>
      </w:tr>
      <w:tr w:rsidR="00E01100" w:rsidTr="00AC66F9">
        <w:tc>
          <w:tcPr>
            <w:tcW w:w="10790" w:type="dxa"/>
            <w:gridSpan w:val="4"/>
          </w:tcPr>
          <w:p w:rsidR="00252368" w:rsidRDefault="00252368" w:rsidP="00252368">
            <w:pPr>
              <w:rPr>
                <w:b/>
              </w:rPr>
            </w:pPr>
          </w:p>
          <w:p w:rsidR="0040338C" w:rsidRDefault="001307C0" w:rsidP="00AC66F9">
            <w:r>
              <w:t xml:space="preserve">SIP Process up until this point was reviewed.  </w:t>
            </w:r>
          </w:p>
          <w:p w:rsidR="00AC66F9" w:rsidRDefault="00AC66F9" w:rsidP="00AC66F9">
            <w:pPr>
              <w:rPr>
                <w:sz w:val="24"/>
                <w:szCs w:val="24"/>
              </w:rPr>
            </w:pPr>
          </w:p>
        </w:tc>
      </w:tr>
      <w:tr w:rsidR="007424F4" w:rsidTr="001307C0">
        <w:tc>
          <w:tcPr>
            <w:tcW w:w="3294" w:type="dxa"/>
          </w:tcPr>
          <w:p w:rsidR="007424F4" w:rsidRDefault="007424F4" w:rsidP="007424F4">
            <w:pPr>
              <w:tabs>
                <w:tab w:val="left" w:pos="2910"/>
              </w:tabs>
              <w:rPr>
                <w:sz w:val="24"/>
                <w:szCs w:val="24"/>
              </w:rPr>
            </w:pPr>
            <w:r>
              <w:rPr>
                <w:sz w:val="24"/>
                <w:szCs w:val="24"/>
              </w:rPr>
              <w:t>Gallery Walk Through a Different Lens</w:t>
            </w:r>
          </w:p>
          <w:p w:rsidR="007424F4" w:rsidRPr="00006ADD" w:rsidRDefault="007424F4" w:rsidP="007424F4">
            <w:pPr>
              <w:tabs>
                <w:tab w:val="left" w:pos="2910"/>
              </w:tabs>
              <w:rPr>
                <w:sz w:val="24"/>
                <w:szCs w:val="24"/>
              </w:rPr>
            </w:pPr>
          </w:p>
        </w:tc>
        <w:tc>
          <w:tcPr>
            <w:tcW w:w="2120" w:type="dxa"/>
          </w:tcPr>
          <w:p w:rsidR="007424F4" w:rsidRPr="00006ADD" w:rsidRDefault="007424F4" w:rsidP="007424F4">
            <w:pPr>
              <w:tabs>
                <w:tab w:val="left" w:pos="2910"/>
              </w:tabs>
              <w:rPr>
                <w:sz w:val="24"/>
                <w:szCs w:val="24"/>
              </w:rPr>
            </w:pPr>
            <w:r>
              <w:rPr>
                <w:sz w:val="24"/>
                <w:szCs w:val="24"/>
              </w:rPr>
              <w:t xml:space="preserve">L. </w:t>
            </w:r>
            <w:proofErr w:type="spellStart"/>
            <w:r>
              <w:rPr>
                <w:sz w:val="24"/>
                <w:szCs w:val="24"/>
              </w:rPr>
              <w:t>Haynie</w:t>
            </w:r>
            <w:proofErr w:type="spellEnd"/>
            <w:r>
              <w:rPr>
                <w:sz w:val="24"/>
                <w:szCs w:val="24"/>
              </w:rPr>
              <w:t>/E. Speaks/N. Davis</w:t>
            </w:r>
          </w:p>
        </w:tc>
        <w:tc>
          <w:tcPr>
            <w:tcW w:w="3510" w:type="dxa"/>
          </w:tcPr>
          <w:p w:rsidR="007424F4" w:rsidRDefault="007424F4" w:rsidP="007424F4">
            <w:pPr>
              <w:pStyle w:val="ListParagraph"/>
              <w:numPr>
                <w:ilvl w:val="0"/>
                <w:numId w:val="18"/>
              </w:numPr>
              <w:tabs>
                <w:tab w:val="left" w:pos="2910"/>
              </w:tabs>
              <w:rPr>
                <w:sz w:val="24"/>
                <w:szCs w:val="24"/>
              </w:rPr>
            </w:pPr>
            <w:r>
              <w:rPr>
                <w:sz w:val="24"/>
                <w:szCs w:val="24"/>
              </w:rPr>
              <w:t>Obtain a stakeholder description.</w:t>
            </w:r>
          </w:p>
          <w:p w:rsidR="007424F4" w:rsidRDefault="007424F4" w:rsidP="007424F4">
            <w:pPr>
              <w:pStyle w:val="ListParagraph"/>
              <w:numPr>
                <w:ilvl w:val="0"/>
                <w:numId w:val="18"/>
              </w:numPr>
              <w:tabs>
                <w:tab w:val="left" w:pos="2910"/>
              </w:tabs>
              <w:rPr>
                <w:sz w:val="24"/>
                <w:szCs w:val="24"/>
              </w:rPr>
            </w:pPr>
            <w:r>
              <w:rPr>
                <w:sz w:val="24"/>
                <w:szCs w:val="24"/>
              </w:rPr>
              <w:t>Re-examine our action steps through your stakeholder’s lens.</w:t>
            </w:r>
          </w:p>
          <w:p w:rsidR="007424F4" w:rsidRDefault="007424F4" w:rsidP="007424F4">
            <w:pPr>
              <w:pStyle w:val="ListParagraph"/>
              <w:numPr>
                <w:ilvl w:val="0"/>
                <w:numId w:val="18"/>
              </w:numPr>
              <w:tabs>
                <w:tab w:val="left" w:pos="2910"/>
              </w:tabs>
              <w:rPr>
                <w:sz w:val="24"/>
                <w:szCs w:val="24"/>
              </w:rPr>
            </w:pPr>
            <w:r>
              <w:rPr>
                <w:sz w:val="24"/>
                <w:szCs w:val="24"/>
              </w:rPr>
              <w:t>Use Gallery Walk Protocol (see directions on projector screen)</w:t>
            </w:r>
          </w:p>
          <w:p w:rsidR="007424F4" w:rsidRPr="007424F4" w:rsidRDefault="007424F4" w:rsidP="007424F4">
            <w:pPr>
              <w:pStyle w:val="ListParagraph"/>
              <w:numPr>
                <w:ilvl w:val="0"/>
                <w:numId w:val="18"/>
              </w:numPr>
              <w:tabs>
                <w:tab w:val="left" w:pos="2910"/>
              </w:tabs>
              <w:rPr>
                <w:sz w:val="24"/>
                <w:szCs w:val="24"/>
              </w:rPr>
            </w:pPr>
            <w:r>
              <w:rPr>
                <w:sz w:val="24"/>
                <w:szCs w:val="24"/>
              </w:rPr>
              <w:t>Share Out</w:t>
            </w:r>
          </w:p>
        </w:tc>
        <w:tc>
          <w:tcPr>
            <w:tcW w:w="1866" w:type="dxa"/>
          </w:tcPr>
          <w:p w:rsidR="007424F4" w:rsidRPr="00006ADD" w:rsidRDefault="007424F4" w:rsidP="007424F4">
            <w:pPr>
              <w:tabs>
                <w:tab w:val="left" w:pos="2910"/>
              </w:tabs>
              <w:rPr>
                <w:sz w:val="24"/>
                <w:szCs w:val="24"/>
              </w:rPr>
            </w:pPr>
            <w:r>
              <w:rPr>
                <w:sz w:val="24"/>
                <w:szCs w:val="24"/>
              </w:rPr>
              <w:t xml:space="preserve">60 </w:t>
            </w:r>
            <w:r w:rsidRPr="00006ADD">
              <w:rPr>
                <w:sz w:val="24"/>
                <w:szCs w:val="24"/>
              </w:rPr>
              <w:t>minutes</w:t>
            </w:r>
          </w:p>
        </w:tc>
      </w:tr>
      <w:tr w:rsidR="00E01100" w:rsidTr="00AC66F9">
        <w:tc>
          <w:tcPr>
            <w:tcW w:w="10790" w:type="dxa"/>
            <w:gridSpan w:val="4"/>
          </w:tcPr>
          <w:p w:rsidR="00AC66F9" w:rsidRDefault="00812D3A" w:rsidP="00C70B71">
            <w:pPr>
              <w:tabs>
                <w:tab w:val="left" w:pos="2910"/>
              </w:tabs>
              <w:rPr>
                <w:sz w:val="24"/>
                <w:szCs w:val="24"/>
              </w:rPr>
            </w:pPr>
            <w:r>
              <w:rPr>
                <w:sz w:val="24"/>
                <w:szCs w:val="24"/>
              </w:rPr>
              <w:lastRenderedPageBreak/>
              <w:t>Each SIT member was given a different stakeholder’s persona.  Members read their stakeholder’s profile aloud and there were challenged to look at the work the SIT team has done this year through their lens/point-of-view.  Members were asked to do a Gallery Walk examining proposed Action Steps and make comments on each Action Step through their stakeholder’s lens.  Members either had to:</w:t>
            </w:r>
          </w:p>
          <w:p w:rsidR="00812D3A" w:rsidRDefault="00812D3A" w:rsidP="00812D3A">
            <w:pPr>
              <w:textAlignment w:val="baseline"/>
              <w:rPr>
                <w:rFonts w:eastAsia="Times New Roman" w:cs="Arial"/>
                <w:color w:val="000000"/>
                <w:sz w:val="24"/>
                <w:szCs w:val="24"/>
              </w:rPr>
            </w:pPr>
          </w:p>
          <w:p w:rsidR="00812D3A" w:rsidRPr="00812D3A" w:rsidRDefault="00812D3A" w:rsidP="00812D3A">
            <w:pPr>
              <w:textAlignment w:val="baseline"/>
              <w:rPr>
                <w:rFonts w:eastAsia="Times New Roman" w:cs="Arial"/>
                <w:color w:val="000000"/>
                <w:sz w:val="24"/>
                <w:szCs w:val="24"/>
              </w:rPr>
            </w:pPr>
            <w:r w:rsidRPr="00812D3A">
              <w:rPr>
                <w:rFonts w:eastAsia="Times New Roman" w:cs="Arial"/>
                <w:color w:val="000000"/>
                <w:sz w:val="24"/>
                <w:szCs w:val="24"/>
              </w:rPr>
              <w:t>As you walk through our gallery, you will do 1 of 3 things using your specific marker color.</w:t>
            </w:r>
          </w:p>
          <w:p w:rsidR="00812D3A" w:rsidRPr="00812D3A" w:rsidRDefault="00812D3A" w:rsidP="00812D3A">
            <w:pPr>
              <w:numPr>
                <w:ilvl w:val="1"/>
                <w:numId w:val="20"/>
              </w:numPr>
              <w:ind w:left="1440" w:hanging="360"/>
              <w:textAlignment w:val="baseline"/>
              <w:rPr>
                <w:rFonts w:eastAsia="Times New Roman" w:cs="Arial"/>
                <w:color w:val="000000"/>
                <w:sz w:val="24"/>
                <w:szCs w:val="24"/>
              </w:rPr>
            </w:pPr>
            <w:r w:rsidRPr="00812D3A">
              <w:rPr>
                <w:rFonts w:eastAsia="Times New Roman" w:cs="Arial"/>
                <w:color w:val="000000"/>
                <w:sz w:val="24"/>
                <w:szCs w:val="24"/>
              </w:rPr>
              <w:t>Write an “!” on the poster if you are “For It!”</w:t>
            </w:r>
          </w:p>
          <w:p w:rsidR="00812D3A" w:rsidRPr="00812D3A" w:rsidRDefault="00812D3A" w:rsidP="00812D3A">
            <w:pPr>
              <w:numPr>
                <w:ilvl w:val="1"/>
                <w:numId w:val="20"/>
              </w:numPr>
              <w:ind w:left="1440" w:hanging="360"/>
              <w:textAlignment w:val="baseline"/>
              <w:rPr>
                <w:rFonts w:eastAsia="Times New Roman" w:cs="Arial"/>
                <w:color w:val="000000"/>
                <w:sz w:val="24"/>
                <w:szCs w:val="24"/>
              </w:rPr>
            </w:pPr>
            <w:r w:rsidRPr="00812D3A">
              <w:rPr>
                <w:rFonts w:eastAsia="Times New Roman" w:cs="Arial"/>
                <w:color w:val="000000"/>
                <w:sz w:val="24"/>
                <w:szCs w:val="24"/>
              </w:rPr>
              <w:t>Write a “check mark” if you “Agree”.</w:t>
            </w:r>
          </w:p>
          <w:p w:rsidR="00812D3A" w:rsidRDefault="00812D3A" w:rsidP="00812D3A">
            <w:pPr>
              <w:numPr>
                <w:ilvl w:val="1"/>
                <w:numId w:val="20"/>
              </w:numPr>
              <w:spacing w:after="320"/>
              <w:ind w:left="1440" w:hanging="360"/>
              <w:textAlignment w:val="baseline"/>
              <w:rPr>
                <w:rFonts w:eastAsia="Times New Roman" w:cs="Arial"/>
                <w:color w:val="000000"/>
                <w:sz w:val="24"/>
                <w:szCs w:val="24"/>
              </w:rPr>
            </w:pPr>
            <w:r w:rsidRPr="00812D3A">
              <w:rPr>
                <w:rFonts w:eastAsia="Times New Roman" w:cs="Arial"/>
                <w:color w:val="000000"/>
                <w:sz w:val="24"/>
                <w:szCs w:val="24"/>
              </w:rPr>
              <w:t>Write a “?” if you still have questions.  Please also write your question on a stick</w:t>
            </w:r>
            <w:r>
              <w:rPr>
                <w:rFonts w:eastAsia="Times New Roman" w:cs="Arial"/>
                <w:color w:val="000000"/>
                <w:sz w:val="24"/>
                <w:szCs w:val="24"/>
              </w:rPr>
              <w:t>y note and attach to the poster.</w:t>
            </w:r>
          </w:p>
          <w:p w:rsidR="00AA37D9" w:rsidRDefault="00812D3A" w:rsidP="00812D3A">
            <w:pPr>
              <w:spacing w:after="320"/>
              <w:textAlignment w:val="baseline"/>
              <w:rPr>
                <w:rFonts w:eastAsia="Times New Roman" w:cs="Arial"/>
                <w:color w:val="000000"/>
                <w:sz w:val="24"/>
                <w:szCs w:val="24"/>
              </w:rPr>
            </w:pPr>
            <w:r w:rsidRPr="00812D3A">
              <w:rPr>
                <w:rFonts w:eastAsia="Times New Roman" w:cs="Arial"/>
                <w:color w:val="000000"/>
                <w:sz w:val="24"/>
                <w:szCs w:val="24"/>
              </w:rPr>
              <w:t>You can also add another action step directly on the poster.</w:t>
            </w:r>
          </w:p>
          <w:p w:rsidR="00B71CEF" w:rsidRDefault="00B71CEF" w:rsidP="00812D3A">
            <w:pPr>
              <w:spacing w:after="320"/>
              <w:textAlignment w:val="baseline"/>
              <w:rPr>
                <w:rFonts w:eastAsia="Times New Roman" w:cs="Arial"/>
                <w:b/>
                <w:color w:val="000000"/>
                <w:sz w:val="24"/>
                <w:szCs w:val="24"/>
                <w:u w:val="single"/>
              </w:rPr>
            </w:pPr>
            <w:r w:rsidRPr="00B71CEF">
              <w:rPr>
                <w:rFonts w:eastAsia="Times New Roman" w:cs="Arial"/>
                <w:b/>
                <w:color w:val="000000"/>
                <w:sz w:val="24"/>
                <w:szCs w:val="24"/>
                <w:u w:val="single"/>
              </w:rPr>
              <w:t>Picture</w:t>
            </w:r>
            <w:r>
              <w:rPr>
                <w:rFonts w:eastAsia="Times New Roman" w:cs="Arial"/>
                <w:b/>
                <w:color w:val="000000"/>
                <w:sz w:val="24"/>
                <w:szCs w:val="24"/>
                <w:u w:val="single"/>
              </w:rPr>
              <w:t xml:space="preserve"> Examples</w:t>
            </w:r>
          </w:p>
          <w:p w:rsidR="00B71CEF" w:rsidRPr="00B71CEF" w:rsidRDefault="00B71CEF" w:rsidP="00812D3A">
            <w:pPr>
              <w:spacing w:after="320"/>
              <w:textAlignment w:val="baseline"/>
              <w:rPr>
                <w:rFonts w:eastAsia="Times New Roman" w:cs="Arial"/>
                <w:b/>
                <w:color w:val="000000"/>
                <w:sz w:val="24"/>
                <w:szCs w:val="24"/>
              </w:rPr>
            </w:pPr>
            <w:r>
              <w:rPr>
                <w:rFonts w:eastAsia="Times New Roman" w:cs="Arial"/>
                <w:b/>
                <w:color w:val="000000"/>
                <w:sz w:val="24"/>
                <w:szCs w:val="24"/>
              </w:rPr>
              <w:t>See Next Page</w:t>
            </w:r>
            <w:bookmarkStart w:id="0" w:name="_GoBack"/>
            <w:bookmarkEnd w:id="0"/>
          </w:p>
          <w:p w:rsidR="00B71CEF" w:rsidRDefault="00B71CEF" w:rsidP="00812D3A">
            <w:pPr>
              <w:spacing w:after="320"/>
              <w:textAlignment w:val="baseline"/>
              <w:rPr>
                <w:rFonts w:eastAsia="Times New Roman" w:cs="Arial"/>
                <w:b/>
                <w:color w:val="000000"/>
                <w:sz w:val="24"/>
                <w:szCs w:val="24"/>
                <w:u w:val="single"/>
              </w:rPr>
            </w:pPr>
            <w:r>
              <w:rPr>
                <w:rFonts w:eastAsia="Times New Roman" w:cs="Arial"/>
                <w:b/>
                <w:noProof/>
                <w:color w:val="000000"/>
                <w:sz w:val="24"/>
                <w:szCs w:val="24"/>
                <w:u w:val="single"/>
              </w:rPr>
              <w:lastRenderedPageBreak/>
              <w:drawing>
                <wp:inline distT="0" distB="0" distL="0" distR="0">
                  <wp:extent cx="2639683" cy="35623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leryWalk1.jpg"/>
                          <pic:cNvPicPr/>
                        </pic:nvPicPr>
                        <pic:blipFill>
                          <a:blip r:embed="rId7">
                            <a:extLst>
                              <a:ext uri="{28A0092B-C50C-407E-A947-70E740481C1C}">
                                <a14:useLocalDpi xmlns:a14="http://schemas.microsoft.com/office/drawing/2010/main" val="0"/>
                              </a:ext>
                            </a:extLst>
                          </a:blip>
                          <a:stretch>
                            <a:fillRect/>
                          </a:stretch>
                        </pic:blipFill>
                        <pic:spPr>
                          <a:xfrm>
                            <a:off x="0" y="0"/>
                            <a:ext cx="2648493" cy="3574240"/>
                          </a:xfrm>
                          <a:prstGeom prst="rect">
                            <a:avLst/>
                          </a:prstGeom>
                        </pic:spPr>
                      </pic:pic>
                    </a:graphicData>
                  </a:graphic>
                </wp:inline>
              </w:drawing>
            </w:r>
            <w:r>
              <w:rPr>
                <w:rFonts w:eastAsia="Times New Roman" w:cs="Arial"/>
                <w:b/>
                <w:noProof/>
                <w:color w:val="000000"/>
                <w:sz w:val="24"/>
                <w:szCs w:val="24"/>
                <w:u w:val="single"/>
              </w:rPr>
              <w:drawing>
                <wp:inline distT="0" distB="0" distL="0" distR="0">
                  <wp:extent cx="3303917" cy="35807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lleryWalk2.jpg"/>
                          <pic:cNvPicPr/>
                        </pic:nvPicPr>
                        <pic:blipFill>
                          <a:blip r:embed="rId8">
                            <a:extLst>
                              <a:ext uri="{28A0092B-C50C-407E-A947-70E740481C1C}">
                                <a14:useLocalDpi xmlns:a14="http://schemas.microsoft.com/office/drawing/2010/main" val="0"/>
                              </a:ext>
                            </a:extLst>
                          </a:blip>
                          <a:stretch>
                            <a:fillRect/>
                          </a:stretch>
                        </pic:blipFill>
                        <pic:spPr>
                          <a:xfrm>
                            <a:off x="0" y="0"/>
                            <a:ext cx="3328484" cy="3607391"/>
                          </a:xfrm>
                          <a:prstGeom prst="rect">
                            <a:avLst/>
                          </a:prstGeom>
                        </pic:spPr>
                      </pic:pic>
                    </a:graphicData>
                  </a:graphic>
                </wp:inline>
              </w:drawing>
            </w:r>
            <w:r>
              <w:rPr>
                <w:rFonts w:eastAsia="Times New Roman" w:cs="Arial"/>
                <w:b/>
                <w:noProof/>
                <w:color w:val="000000"/>
                <w:sz w:val="24"/>
                <w:szCs w:val="24"/>
                <w:u w:val="single"/>
              </w:rPr>
              <w:drawing>
                <wp:inline distT="0" distB="0" distL="0" distR="0">
                  <wp:extent cx="3048000" cy="406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lleryWalk3.jpg"/>
                          <pic:cNvPicPr/>
                        </pic:nvPicPr>
                        <pic:blipFill>
                          <a:blip r:embed="rId9">
                            <a:extLst>
                              <a:ext uri="{28A0092B-C50C-407E-A947-70E740481C1C}">
                                <a14:useLocalDpi xmlns:a14="http://schemas.microsoft.com/office/drawing/2010/main" val="0"/>
                              </a:ext>
                            </a:extLst>
                          </a:blip>
                          <a:stretch>
                            <a:fillRect/>
                          </a:stretch>
                        </pic:blipFill>
                        <pic:spPr>
                          <a:xfrm>
                            <a:off x="0" y="0"/>
                            <a:ext cx="3048000" cy="4064000"/>
                          </a:xfrm>
                          <a:prstGeom prst="rect">
                            <a:avLst/>
                          </a:prstGeom>
                        </pic:spPr>
                      </pic:pic>
                    </a:graphicData>
                  </a:graphic>
                </wp:inline>
              </w:drawing>
            </w:r>
            <w:r>
              <w:rPr>
                <w:rFonts w:eastAsia="Times New Roman" w:cs="Arial"/>
                <w:b/>
                <w:noProof/>
                <w:color w:val="000000"/>
                <w:sz w:val="24"/>
                <w:szCs w:val="24"/>
                <w:u w:val="single"/>
              </w:rPr>
              <w:drawing>
                <wp:inline distT="0" distB="0" distL="0" distR="0">
                  <wp:extent cx="3048000" cy="406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lleryWalk4.jpg"/>
                          <pic:cNvPicPr/>
                        </pic:nvPicPr>
                        <pic:blipFill>
                          <a:blip r:embed="rId10">
                            <a:extLst>
                              <a:ext uri="{28A0092B-C50C-407E-A947-70E740481C1C}">
                                <a14:useLocalDpi xmlns:a14="http://schemas.microsoft.com/office/drawing/2010/main" val="0"/>
                              </a:ext>
                            </a:extLst>
                          </a:blip>
                          <a:stretch>
                            <a:fillRect/>
                          </a:stretch>
                        </pic:blipFill>
                        <pic:spPr>
                          <a:xfrm>
                            <a:off x="0" y="0"/>
                            <a:ext cx="3048000" cy="4064000"/>
                          </a:xfrm>
                          <a:prstGeom prst="rect">
                            <a:avLst/>
                          </a:prstGeom>
                        </pic:spPr>
                      </pic:pic>
                    </a:graphicData>
                  </a:graphic>
                </wp:inline>
              </w:drawing>
            </w:r>
          </w:p>
          <w:p w:rsidR="00B71CEF" w:rsidRPr="00B71CEF" w:rsidRDefault="00B71CEF" w:rsidP="00812D3A">
            <w:pPr>
              <w:spacing w:after="320"/>
              <w:textAlignment w:val="baseline"/>
              <w:rPr>
                <w:rFonts w:eastAsia="Times New Roman" w:cs="Arial"/>
                <w:b/>
                <w:color w:val="000000"/>
                <w:sz w:val="24"/>
                <w:szCs w:val="24"/>
                <w:u w:val="single"/>
              </w:rPr>
            </w:pPr>
          </w:p>
        </w:tc>
      </w:tr>
      <w:tr w:rsidR="007424F4" w:rsidTr="001307C0">
        <w:tc>
          <w:tcPr>
            <w:tcW w:w="3294" w:type="dxa"/>
          </w:tcPr>
          <w:p w:rsidR="007424F4" w:rsidRDefault="007424F4" w:rsidP="007424F4">
            <w:pPr>
              <w:tabs>
                <w:tab w:val="left" w:pos="2910"/>
              </w:tabs>
              <w:rPr>
                <w:sz w:val="24"/>
                <w:szCs w:val="24"/>
              </w:rPr>
            </w:pPr>
            <w:r>
              <w:rPr>
                <w:sz w:val="24"/>
                <w:szCs w:val="24"/>
              </w:rPr>
              <w:lastRenderedPageBreak/>
              <w:t xml:space="preserve">Next Steps </w:t>
            </w:r>
          </w:p>
          <w:p w:rsidR="007424F4" w:rsidRDefault="007424F4" w:rsidP="007424F4">
            <w:pPr>
              <w:tabs>
                <w:tab w:val="left" w:pos="2910"/>
              </w:tabs>
              <w:rPr>
                <w:sz w:val="24"/>
                <w:szCs w:val="24"/>
              </w:rPr>
            </w:pPr>
          </w:p>
          <w:p w:rsidR="007424F4" w:rsidRDefault="007424F4" w:rsidP="007424F4">
            <w:pPr>
              <w:tabs>
                <w:tab w:val="left" w:pos="2910"/>
              </w:tabs>
              <w:rPr>
                <w:sz w:val="24"/>
                <w:szCs w:val="24"/>
              </w:rPr>
            </w:pPr>
          </w:p>
          <w:p w:rsidR="007424F4" w:rsidRDefault="007424F4" w:rsidP="007424F4">
            <w:pPr>
              <w:tabs>
                <w:tab w:val="left" w:pos="2910"/>
              </w:tabs>
              <w:rPr>
                <w:b/>
                <w:sz w:val="24"/>
                <w:szCs w:val="24"/>
              </w:rPr>
            </w:pPr>
          </w:p>
          <w:p w:rsidR="007424F4" w:rsidRDefault="007424F4" w:rsidP="007424F4">
            <w:pPr>
              <w:tabs>
                <w:tab w:val="left" w:pos="2910"/>
              </w:tabs>
              <w:rPr>
                <w:b/>
                <w:sz w:val="24"/>
                <w:szCs w:val="24"/>
              </w:rPr>
            </w:pPr>
          </w:p>
          <w:p w:rsidR="007424F4" w:rsidRPr="004901F3" w:rsidRDefault="007424F4" w:rsidP="007424F4">
            <w:pPr>
              <w:tabs>
                <w:tab w:val="left" w:pos="2910"/>
              </w:tabs>
              <w:rPr>
                <w:b/>
                <w:sz w:val="24"/>
                <w:szCs w:val="24"/>
              </w:rPr>
            </w:pPr>
            <w:r w:rsidRPr="004901F3">
              <w:rPr>
                <w:b/>
                <w:sz w:val="24"/>
                <w:szCs w:val="24"/>
              </w:rPr>
              <w:t xml:space="preserve">Next Meeting: </w:t>
            </w:r>
          </w:p>
          <w:p w:rsidR="007424F4" w:rsidRPr="00006ADD" w:rsidRDefault="007424F4" w:rsidP="007424F4">
            <w:pPr>
              <w:tabs>
                <w:tab w:val="left" w:pos="2910"/>
              </w:tabs>
              <w:rPr>
                <w:sz w:val="24"/>
                <w:szCs w:val="24"/>
              </w:rPr>
            </w:pPr>
            <w:r>
              <w:rPr>
                <w:b/>
                <w:sz w:val="24"/>
                <w:szCs w:val="24"/>
              </w:rPr>
              <w:t>Monday, March 21</w:t>
            </w:r>
            <w:r w:rsidRPr="004A5E17">
              <w:rPr>
                <w:b/>
                <w:sz w:val="24"/>
                <w:szCs w:val="24"/>
                <w:vertAlign w:val="superscript"/>
              </w:rPr>
              <w:t>st</w:t>
            </w:r>
            <w:r>
              <w:rPr>
                <w:b/>
                <w:sz w:val="24"/>
                <w:szCs w:val="24"/>
              </w:rPr>
              <w:t>, 2016</w:t>
            </w:r>
            <w:r>
              <w:rPr>
                <w:sz w:val="24"/>
                <w:szCs w:val="24"/>
              </w:rPr>
              <w:t xml:space="preserve"> </w:t>
            </w:r>
          </w:p>
        </w:tc>
        <w:tc>
          <w:tcPr>
            <w:tcW w:w="2120" w:type="dxa"/>
          </w:tcPr>
          <w:p w:rsidR="007424F4" w:rsidRPr="00006ADD" w:rsidRDefault="007424F4" w:rsidP="007424F4">
            <w:pPr>
              <w:tabs>
                <w:tab w:val="left" w:pos="2910"/>
              </w:tabs>
              <w:rPr>
                <w:sz w:val="24"/>
                <w:szCs w:val="24"/>
              </w:rPr>
            </w:pPr>
            <w:r>
              <w:rPr>
                <w:sz w:val="24"/>
                <w:szCs w:val="24"/>
              </w:rPr>
              <w:t xml:space="preserve">L. </w:t>
            </w:r>
            <w:proofErr w:type="spellStart"/>
            <w:r>
              <w:rPr>
                <w:sz w:val="24"/>
                <w:szCs w:val="24"/>
              </w:rPr>
              <w:t>Haynie</w:t>
            </w:r>
            <w:proofErr w:type="spellEnd"/>
            <w:r>
              <w:rPr>
                <w:sz w:val="24"/>
                <w:szCs w:val="24"/>
              </w:rPr>
              <w:t>/E. Speaks</w:t>
            </w:r>
          </w:p>
        </w:tc>
        <w:tc>
          <w:tcPr>
            <w:tcW w:w="3510" w:type="dxa"/>
          </w:tcPr>
          <w:p w:rsidR="007424F4" w:rsidRDefault="007424F4" w:rsidP="007424F4">
            <w:pPr>
              <w:pStyle w:val="ListParagraph"/>
              <w:numPr>
                <w:ilvl w:val="0"/>
                <w:numId w:val="10"/>
              </w:numPr>
              <w:tabs>
                <w:tab w:val="left" w:pos="2910"/>
              </w:tabs>
              <w:rPr>
                <w:sz w:val="24"/>
                <w:szCs w:val="24"/>
              </w:rPr>
            </w:pPr>
            <w:r>
              <w:rPr>
                <w:sz w:val="24"/>
                <w:szCs w:val="24"/>
              </w:rPr>
              <w:t xml:space="preserve">Next meeting: Continue work on our upcoming Comprehensive Needs Assessment (CNA). We have already made some steps towards this </w:t>
            </w:r>
            <w:r>
              <w:rPr>
                <w:sz w:val="24"/>
                <w:szCs w:val="24"/>
              </w:rPr>
              <w:lastRenderedPageBreak/>
              <w:t>through our SIP process this year.</w:t>
            </w:r>
          </w:p>
          <w:p w:rsidR="007424F4" w:rsidRPr="00D47422" w:rsidRDefault="007424F4" w:rsidP="007424F4">
            <w:pPr>
              <w:pStyle w:val="ListParagraph"/>
              <w:numPr>
                <w:ilvl w:val="0"/>
                <w:numId w:val="10"/>
              </w:numPr>
              <w:tabs>
                <w:tab w:val="left" w:pos="2910"/>
              </w:tabs>
              <w:rPr>
                <w:sz w:val="24"/>
                <w:szCs w:val="24"/>
              </w:rPr>
            </w:pPr>
            <w:r>
              <w:rPr>
                <w:sz w:val="24"/>
                <w:szCs w:val="24"/>
              </w:rPr>
              <w:t>Alignment with WCPSS Strategic Plan: Vision 2020</w:t>
            </w:r>
          </w:p>
        </w:tc>
        <w:tc>
          <w:tcPr>
            <w:tcW w:w="1866" w:type="dxa"/>
          </w:tcPr>
          <w:p w:rsidR="007424F4" w:rsidRPr="00006ADD" w:rsidRDefault="007424F4" w:rsidP="007424F4">
            <w:pPr>
              <w:tabs>
                <w:tab w:val="left" w:pos="2910"/>
              </w:tabs>
              <w:rPr>
                <w:sz w:val="24"/>
                <w:szCs w:val="24"/>
              </w:rPr>
            </w:pPr>
            <w:r>
              <w:rPr>
                <w:sz w:val="24"/>
                <w:szCs w:val="24"/>
              </w:rPr>
              <w:lastRenderedPageBreak/>
              <w:t>5</w:t>
            </w:r>
            <w:r w:rsidRPr="00006ADD">
              <w:rPr>
                <w:sz w:val="24"/>
                <w:szCs w:val="24"/>
              </w:rPr>
              <w:t xml:space="preserve"> minutes</w:t>
            </w:r>
          </w:p>
        </w:tc>
      </w:tr>
      <w:tr w:rsidR="001307C0" w:rsidTr="00AC66F9">
        <w:tc>
          <w:tcPr>
            <w:tcW w:w="10790" w:type="dxa"/>
            <w:gridSpan w:val="4"/>
          </w:tcPr>
          <w:p w:rsidR="00900542" w:rsidRDefault="00900542" w:rsidP="001307C0">
            <w:pPr>
              <w:tabs>
                <w:tab w:val="left" w:pos="2910"/>
              </w:tabs>
              <w:rPr>
                <w:sz w:val="24"/>
                <w:szCs w:val="24"/>
              </w:rPr>
            </w:pPr>
          </w:p>
          <w:p w:rsidR="001307C0" w:rsidRDefault="00900542" w:rsidP="001307C0">
            <w:pPr>
              <w:tabs>
                <w:tab w:val="left" w:pos="2910"/>
              </w:tabs>
              <w:rPr>
                <w:sz w:val="24"/>
                <w:szCs w:val="24"/>
              </w:rPr>
            </w:pPr>
            <w:r>
              <w:rPr>
                <w:sz w:val="24"/>
                <w:szCs w:val="24"/>
              </w:rPr>
              <w:t xml:space="preserve">Discussion about the work of completing our Comprehensive Needs Assessment was discussed.  Administration and </w:t>
            </w:r>
            <w:proofErr w:type="spellStart"/>
            <w:r>
              <w:rPr>
                <w:sz w:val="24"/>
                <w:szCs w:val="24"/>
              </w:rPr>
              <w:t>Haynie</w:t>
            </w:r>
            <w:proofErr w:type="spellEnd"/>
            <w:r>
              <w:rPr>
                <w:sz w:val="24"/>
                <w:szCs w:val="24"/>
              </w:rPr>
              <w:t xml:space="preserve"> is getting more information about completing this document.  Most of the work SIT has done this year has been towards developing our 2016-2018 plan which aligns with our CAN.  </w:t>
            </w:r>
          </w:p>
          <w:p w:rsidR="00900542" w:rsidRDefault="00900542" w:rsidP="001307C0">
            <w:pPr>
              <w:tabs>
                <w:tab w:val="left" w:pos="2910"/>
              </w:tabs>
              <w:rPr>
                <w:sz w:val="24"/>
                <w:szCs w:val="24"/>
              </w:rPr>
            </w:pPr>
          </w:p>
          <w:p w:rsidR="00900542" w:rsidRDefault="00900542" w:rsidP="001307C0">
            <w:pPr>
              <w:tabs>
                <w:tab w:val="left" w:pos="2910"/>
              </w:tabs>
              <w:rPr>
                <w:sz w:val="24"/>
                <w:szCs w:val="24"/>
              </w:rPr>
            </w:pPr>
            <w:r>
              <w:rPr>
                <w:sz w:val="24"/>
                <w:szCs w:val="24"/>
              </w:rPr>
              <w:t>Also, all school SIPs will align with the WCPSS Strategic Plan: Vision 2020.  All schools will adopt the WCPSS Mission and Core Beliefs.  ECMS may use own Vision and Values.  These will be adopted during the re-write.  We will review our current ECMS Vision and Values in a future meeting.</w:t>
            </w:r>
          </w:p>
          <w:p w:rsidR="001307C0" w:rsidRPr="00766095" w:rsidRDefault="001307C0" w:rsidP="007424F4">
            <w:pPr>
              <w:tabs>
                <w:tab w:val="left" w:pos="2910"/>
              </w:tabs>
              <w:rPr>
                <w:sz w:val="24"/>
                <w:szCs w:val="24"/>
              </w:rPr>
            </w:pPr>
          </w:p>
        </w:tc>
      </w:tr>
    </w:tbl>
    <w:p w:rsidR="00D236DA" w:rsidRPr="00D236DA" w:rsidRDefault="00D236DA" w:rsidP="00D236DA">
      <w:pPr>
        <w:tabs>
          <w:tab w:val="left" w:pos="2910"/>
        </w:tabs>
        <w:spacing w:line="240" w:lineRule="auto"/>
        <w:rPr>
          <w:sz w:val="28"/>
          <w:szCs w:val="28"/>
        </w:rPr>
      </w:pPr>
    </w:p>
    <w:p w:rsidR="00D236DA" w:rsidRPr="00D236DA" w:rsidRDefault="00404FE7" w:rsidP="00404FE7">
      <w:pPr>
        <w:tabs>
          <w:tab w:val="left" w:pos="2910"/>
        </w:tabs>
        <w:jc w:val="center"/>
        <w:rPr>
          <w:b/>
          <w:sz w:val="28"/>
          <w:szCs w:val="28"/>
        </w:rPr>
      </w:pPr>
      <w:r>
        <w:rPr>
          <w:b/>
          <w:sz w:val="28"/>
          <w:szCs w:val="28"/>
        </w:rPr>
        <w:t>By June 2016, East Cary Middle School will meet or exceed expected growth in reading and math as reported by EVAAS with a focus on Hispanic, Black, and SWD subgroups meeting AMO targets as measured by EOG/EOC scores.</w:t>
      </w:r>
    </w:p>
    <w:sectPr w:rsidR="00D236DA" w:rsidRPr="00D236DA" w:rsidSect="00D02427">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EA"/>
    <w:multiLevelType w:val="hybridMultilevel"/>
    <w:tmpl w:val="A7D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666A"/>
    <w:multiLevelType w:val="multilevel"/>
    <w:tmpl w:val="97DEB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6453E"/>
    <w:multiLevelType w:val="hybridMultilevel"/>
    <w:tmpl w:val="E94A3EF8"/>
    <w:lvl w:ilvl="0" w:tplc="EB2EE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4E68"/>
    <w:multiLevelType w:val="hybridMultilevel"/>
    <w:tmpl w:val="6E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53085"/>
    <w:multiLevelType w:val="hybridMultilevel"/>
    <w:tmpl w:val="BAB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E052C"/>
    <w:multiLevelType w:val="hybridMultilevel"/>
    <w:tmpl w:val="2F6C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90DE8"/>
    <w:multiLevelType w:val="hybridMultilevel"/>
    <w:tmpl w:val="354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40FF4"/>
    <w:multiLevelType w:val="hybridMultilevel"/>
    <w:tmpl w:val="083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55A0A"/>
    <w:multiLevelType w:val="hybridMultilevel"/>
    <w:tmpl w:val="4C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60A01"/>
    <w:multiLevelType w:val="hybridMultilevel"/>
    <w:tmpl w:val="ECE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4321D"/>
    <w:multiLevelType w:val="hybridMultilevel"/>
    <w:tmpl w:val="5E5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96776"/>
    <w:multiLevelType w:val="hybridMultilevel"/>
    <w:tmpl w:val="B43C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B5A55"/>
    <w:multiLevelType w:val="hybridMultilevel"/>
    <w:tmpl w:val="877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0416F"/>
    <w:multiLevelType w:val="hybridMultilevel"/>
    <w:tmpl w:val="489A99AA"/>
    <w:lvl w:ilvl="0" w:tplc="7D744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506AC3"/>
    <w:multiLevelType w:val="hybridMultilevel"/>
    <w:tmpl w:val="D7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90E03"/>
    <w:multiLevelType w:val="hybridMultilevel"/>
    <w:tmpl w:val="EAC2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55E05"/>
    <w:multiLevelType w:val="hybridMultilevel"/>
    <w:tmpl w:val="51F0B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5769B5"/>
    <w:multiLevelType w:val="hybridMultilevel"/>
    <w:tmpl w:val="3AE2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812B4"/>
    <w:multiLevelType w:val="hybridMultilevel"/>
    <w:tmpl w:val="56C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2"/>
  </w:num>
  <w:num w:numId="4">
    <w:abstractNumId w:val="0"/>
  </w:num>
  <w:num w:numId="5">
    <w:abstractNumId w:val="4"/>
  </w:num>
  <w:num w:numId="6">
    <w:abstractNumId w:val="8"/>
  </w:num>
  <w:num w:numId="7">
    <w:abstractNumId w:val="10"/>
  </w:num>
  <w:num w:numId="8">
    <w:abstractNumId w:val="14"/>
  </w:num>
  <w:num w:numId="9">
    <w:abstractNumId w:val="9"/>
  </w:num>
  <w:num w:numId="10">
    <w:abstractNumId w:val="3"/>
  </w:num>
  <w:num w:numId="11">
    <w:abstractNumId w:val="6"/>
  </w:num>
  <w:num w:numId="12">
    <w:abstractNumId w:val="17"/>
  </w:num>
  <w:num w:numId="13">
    <w:abstractNumId w:val="15"/>
  </w:num>
  <w:num w:numId="14">
    <w:abstractNumId w:val="16"/>
  </w:num>
  <w:num w:numId="15">
    <w:abstractNumId w:val="7"/>
  </w:num>
  <w:num w:numId="16">
    <w:abstractNumId w:val="11"/>
  </w:num>
  <w:num w:numId="17">
    <w:abstractNumId w:val="13"/>
  </w:num>
  <w:num w:numId="18">
    <w:abstractNumId w:val="5"/>
  </w:num>
  <w:num w:numId="19">
    <w:abstractNumId w:val="1"/>
  </w:num>
  <w:num w:numId="20">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58"/>
    <w:rsid w:val="00003882"/>
    <w:rsid w:val="00006ADD"/>
    <w:rsid w:val="001307C0"/>
    <w:rsid w:val="001325E6"/>
    <w:rsid w:val="00165A9C"/>
    <w:rsid w:val="001A3E19"/>
    <w:rsid w:val="0024289C"/>
    <w:rsid w:val="00252368"/>
    <w:rsid w:val="002F624B"/>
    <w:rsid w:val="00372288"/>
    <w:rsid w:val="003918BB"/>
    <w:rsid w:val="003A1EA9"/>
    <w:rsid w:val="0040338C"/>
    <w:rsid w:val="00404FE7"/>
    <w:rsid w:val="004C2A76"/>
    <w:rsid w:val="004E4952"/>
    <w:rsid w:val="004E730F"/>
    <w:rsid w:val="0052204B"/>
    <w:rsid w:val="00621475"/>
    <w:rsid w:val="00632B17"/>
    <w:rsid w:val="00641372"/>
    <w:rsid w:val="006502C3"/>
    <w:rsid w:val="00676058"/>
    <w:rsid w:val="00682B94"/>
    <w:rsid w:val="00723AEF"/>
    <w:rsid w:val="00734FB8"/>
    <w:rsid w:val="0074038B"/>
    <w:rsid w:val="007424F4"/>
    <w:rsid w:val="00743E2D"/>
    <w:rsid w:val="00766095"/>
    <w:rsid w:val="00812D3A"/>
    <w:rsid w:val="008E596F"/>
    <w:rsid w:val="00900542"/>
    <w:rsid w:val="0092169C"/>
    <w:rsid w:val="00AA37D9"/>
    <w:rsid w:val="00AC66F9"/>
    <w:rsid w:val="00AD7DD9"/>
    <w:rsid w:val="00B71CEF"/>
    <w:rsid w:val="00C70B71"/>
    <w:rsid w:val="00C97610"/>
    <w:rsid w:val="00CA2445"/>
    <w:rsid w:val="00D02427"/>
    <w:rsid w:val="00D236DA"/>
    <w:rsid w:val="00D25061"/>
    <w:rsid w:val="00D35884"/>
    <w:rsid w:val="00D47422"/>
    <w:rsid w:val="00E01100"/>
    <w:rsid w:val="00E05E3F"/>
    <w:rsid w:val="00E825B2"/>
    <w:rsid w:val="00EA6A5D"/>
    <w:rsid w:val="00EB2ABB"/>
    <w:rsid w:val="00EB36E6"/>
    <w:rsid w:val="00EE59AA"/>
    <w:rsid w:val="00F5680F"/>
    <w:rsid w:val="00FC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F3B6D-344C-4B8C-BFA1-C91D0A69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2D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7</cp:revision>
  <dcterms:created xsi:type="dcterms:W3CDTF">2016-03-01T13:00:00Z</dcterms:created>
  <dcterms:modified xsi:type="dcterms:W3CDTF">2016-03-01T14:09:00Z</dcterms:modified>
</cp:coreProperties>
</file>